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347FD6" w14:textId="62CE7F99" w:rsidR="003C4A41" w:rsidRDefault="003C4A41" w:rsidP="00F267AB">
      <w:pPr>
        <w:jc w:val="left"/>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Arvamuse  saaja:     </w:t>
      </w:r>
      <w:r w:rsidR="00F267AB" w:rsidRPr="00F267AB">
        <w:rPr>
          <w:rFonts w:ascii="Times New Roman" w:hAnsi="Times New Roman" w:cs="Times New Roman"/>
          <w:b/>
          <w:bCs/>
          <w:color w:val="000000" w:themeColor="text1"/>
          <w:sz w:val="24"/>
          <w:szCs w:val="24"/>
        </w:rPr>
        <w:t>Saarde Vallavolikogu</w:t>
      </w:r>
    </w:p>
    <w:p w14:paraId="66E26806" w14:textId="1E1A66DC" w:rsidR="00F267AB" w:rsidRPr="00F267AB" w:rsidRDefault="003C4A41" w:rsidP="00F267AB">
      <w:pPr>
        <w:jc w:val="left"/>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 xml:space="preserve">                                   </w:t>
      </w:r>
      <w:r w:rsidR="00F267AB" w:rsidRPr="00F267AB">
        <w:rPr>
          <w:rFonts w:ascii="Times New Roman" w:hAnsi="Times New Roman" w:cs="Times New Roman"/>
          <w:b/>
          <w:bCs/>
          <w:color w:val="000000" w:themeColor="text1"/>
          <w:sz w:val="24"/>
          <w:szCs w:val="24"/>
        </w:rPr>
        <w:t>Saarde Vallavalitsus</w:t>
      </w:r>
    </w:p>
    <w:p w14:paraId="16BDA89E" w14:textId="7D67F99F" w:rsidR="00F267AB" w:rsidRPr="00F267AB" w:rsidRDefault="00F267AB" w:rsidP="00F267AB">
      <w:pPr>
        <w:jc w:val="left"/>
        <w:rPr>
          <w:rFonts w:ascii="Times New Roman" w:hAnsi="Times New Roman" w:cs="Times New Roman"/>
          <w:b/>
          <w:bCs/>
          <w:color w:val="000000" w:themeColor="text1"/>
          <w:sz w:val="24"/>
          <w:szCs w:val="24"/>
        </w:rPr>
      </w:pPr>
      <w:r w:rsidRPr="00F267AB">
        <w:rPr>
          <w:rFonts w:ascii="Times New Roman" w:hAnsi="Times New Roman" w:cs="Times New Roman"/>
          <w:b/>
          <w:bCs/>
          <w:color w:val="000000" w:themeColor="text1"/>
          <w:sz w:val="24"/>
          <w:szCs w:val="24"/>
        </w:rPr>
        <w:t xml:space="preserve">                     </w:t>
      </w:r>
      <w:r>
        <w:rPr>
          <w:rFonts w:ascii="Times New Roman" w:hAnsi="Times New Roman" w:cs="Times New Roman"/>
          <w:b/>
          <w:bCs/>
          <w:color w:val="000000" w:themeColor="text1"/>
          <w:sz w:val="24"/>
          <w:szCs w:val="24"/>
        </w:rPr>
        <w:t xml:space="preserve"> </w:t>
      </w:r>
      <w:r w:rsidR="003C4A41">
        <w:rPr>
          <w:rFonts w:ascii="Times New Roman" w:hAnsi="Times New Roman" w:cs="Times New Roman"/>
          <w:b/>
          <w:bCs/>
          <w:color w:val="000000" w:themeColor="text1"/>
          <w:sz w:val="24"/>
          <w:szCs w:val="24"/>
        </w:rPr>
        <w:t xml:space="preserve">             </w:t>
      </w:r>
      <w:proofErr w:type="spellStart"/>
      <w:r w:rsidRPr="00F267AB">
        <w:rPr>
          <w:rFonts w:ascii="Times New Roman" w:hAnsi="Times New Roman" w:cs="Times New Roman"/>
          <w:b/>
          <w:bCs/>
          <w:color w:val="000000" w:themeColor="text1"/>
          <w:sz w:val="24"/>
          <w:szCs w:val="24"/>
        </w:rPr>
        <w:t>reg</w:t>
      </w:r>
      <w:proofErr w:type="spellEnd"/>
      <w:r w:rsidRPr="00F267AB">
        <w:rPr>
          <w:rFonts w:ascii="Times New Roman" w:hAnsi="Times New Roman" w:cs="Times New Roman"/>
          <w:b/>
          <w:bCs/>
          <w:color w:val="000000" w:themeColor="text1"/>
          <w:sz w:val="24"/>
          <w:szCs w:val="24"/>
        </w:rPr>
        <w:t>. nr. 75033454</w:t>
      </w:r>
    </w:p>
    <w:p w14:paraId="04FA613C" w14:textId="2A8A6EB4" w:rsidR="00F267AB" w:rsidRPr="00F267AB" w:rsidRDefault="00F267AB" w:rsidP="00F267AB">
      <w:pPr>
        <w:jc w:val="left"/>
        <w:rPr>
          <w:rFonts w:ascii="Times New Roman" w:hAnsi="Times New Roman" w:cs="Times New Roman"/>
          <w:b/>
          <w:bCs/>
          <w:color w:val="000000" w:themeColor="text1"/>
          <w:sz w:val="24"/>
          <w:szCs w:val="24"/>
        </w:rPr>
      </w:pPr>
      <w:r w:rsidRPr="00F267AB">
        <w:rPr>
          <w:rFonts w:ascii="Times New Roman" w:hAnsi="Times New Roman" w:cs="Times New Roman"/>
          <w:b/>
          <w:bCs/>
          <w:color w:val="000000" w:themeColor="text1"/>
          <w:sz w:val="24"/>
          <w:szCs w:val="24"/>
        </w:rPr>
        <w:t xml:space="preserve">                     </w:t>
      </w:r>
      <w:r>
        <w:rPr>
          <w:rFonts w:ascii="Times New Roman" w:hAnsi="Times New Roman" w:cs="Times New Roman"/>
          <w:b/>
          <w:bCs/>
          <w:color w:val="000000" w:themeColor="text1"/>
          <w:sz w:val="24"/>
          <w:szCs w:val="24"/>
        </w:rPr>
        <w:t xml:space="preserve">  </w:t>
      </w:r>
      <w:r w:rsidR="003C4A41">
        <w:rPr>
          <w:rFonts w:ascii="Times New Roman" w:hAnsi="Times New Roman" w:cs="Times New Roman"/>
          <w:b/>
          <w:bCs/>
          <w:color w:val="000000" w:themeColor="text1"/>
          <w:sz w:val="24"/>
          <w:szCs w:val="24"/>
        </w:rPr>
        <w:t xml:space="preserve">            </w:t>
      </w:r>
      <w:r w:rsidRPr="00F267AB">
        <w:rPr>
          <w:rFonts w:ascii="Times New Roman" w:hAnsi="Times New Roman" w:cs="Times New Roman"/>
          <w:b/>
          <w:bCs/>
          <w:color w:val="000000" w:themeColor="text1"/>
          <w:sz w:val="24"/>
          <w:szCs w:val="24"/>
        </w:rPr>
        <w:t>tel: 449 0135</w:t>
      </w:r>
    </w:p>
    <w:p w14:paraId="1470F83E" w14:textId="0B679419" w:rsidR="00F267AB" w:rsidRPr="00F267AB" w:rsidRDefault="00F267AB" w:rsidP="00F267AB">
      <w:pPr>
        <w:jc w:val="left"/>
        <w:rPr>
          <w:rFonts w:ascii="Times New Roman" w:hAnsi="Times New Roman" w:cs="Times New Roman"/>
          <w:b/>
          <w:bCs/>
          <w:color w:val="000000" w:themeColor="text1"/>
          <w:sz w:val="24"/>
          <w:szCs w:val="24"/>
        </w:rPr>
      </w:pPr>
      <w:r w:rsidRPr="00F267AB">
        <w:rPr>
          <w:rFonts w:ascii="Times New Roman" w:hAnsi="Times New Roman" w:cs="Times New Roman"/>
          <w:b/>
          <w:bCs/>
          <w:color w:val="000000" w:themeColor="text1"/>
          <w:sz w:val="24"/>
          <w:szCs w:val="24"/>
        </w:rPr>
        <w:t xml:space="preserve">                   </w:t>
      </w:r>
      <w:r>
        <w:rPr>
          <w:rFonts w:ascii="Times New Roman" w:hAnsi="Times New Roman" w:cs="Times New Roman"/>
          <w:b/>
          <w:bCs/>
          <w:color w:val="000000" w:themeColor="text1"/>
          <w:sz w:val="24"/>
          <w:szCs w:val="24"/>
        </w:rPr>
        <w:t xml:space="preserve">  </w:t>
      </w:r>
      <w:r w:rsidRPr="00F267AB">
        <w:rPr>
          <w:rFonts w:ascii="Times New Roman" w:hAnsi="Times New Roman" w:cs="Times New Roman"/>
          <w:b/>
          <w:bCs/>
          <w:color w:val="000000" w:themeColor="text1"/>
          <w:sz w:val="24"/>
          <w:szCs w:val="24"/>
        </w:rPr>
        <w:t xml:space="preserve">  </w:t>
      </w:r>
      <w:r w:rsidR="003C4A41">
        <w:rPr>
          <w:rFonts w:ascii="Times New Roman" w:hAnsi="Times New Roman" w:cs="Times New Roman"/>
          <w:b/>
          <w:bCs/>
          <w:color w:val="000000" w:themeColor="text1"/>
          <w:sz w:val="24"/>
          <w:szCs w:val="24"/>
        </w:rPr>
        <w:t xml:space="preserve">          </w:t>
      </w:r>
      <w:r w:rsidR="006D0E8A">
        <w:rPr>
          <w:rFonts w:ascii="Times New Roman" w:hAnsi="Times New Roman" w:cs="Times New Roman"/>
          <w:b/>
          <w:bCs/>
          <w:color w:val="000000" w:themeColor="text1"/>
          <w:sz w:val="24"/>
          <w:szCs w:val="24"/>
        </w:rPr>
        <w:t xml:space="preserve"> </w:t>
      </w:r>
      <w:r w:rsidR="003C4A41">
        <w:rPr>
          <w:rFonts w:ascii="Times New Roman" w:hAnsi="Times New Roman" w:cs="Times New Roman"/>
          <w:b/>
          <w:bCs/>
          <w:color w:val="000000" w:themeColor="text1"/>
          <w:sz w:val="24"/>
          <w:szCs w:val="24"/>
        </w:rPr>
        <w:t xml:space="preserve"> </w:t>
      </w:r>
      <w:r w:rsidRPr="00F267AB">
        <w:rPr>
          <w:rFonts w:ascii="Times New Roman" w:hAnsi="Times New Roman" w:cs="Times New Roman"/>
          <w:b/>
          <w:bCs/>
          <w:color w:val="000000" w:themeColor="text1"/>
          <w:sz w:val="24"/>
          <w:szCs w:val="24"/>
        </w:rPr>
        <w:t xml:space="preserve">e-post: </w:t>
      </w:r>
      <w:r w:rsidRPr="002C498C">
        <w:rPr>
          <w:rFonts w:ascii="Times New Roman" w:hAnsi="Times New Roman" w:cs="Times New Roman"/>
          <w:b/>
          <w:bCs/>
          <w:color w:val="0070C0"/>
          <w:sz w:val="24"/>
          <w:szCs w:val="24"/>
          <w:u w:val="single"/>
        </w:rPr>
        <w:t>info@saarde.ee</w:t>
      </w:r>
      <w:r w:rsidRPr="002C498C">
        <w:rPr>
          <w:rFonts w:ascii="Times New Roman" w:hAnsi="Times New Roman" w:cs="Times New Roman"/>
          <w:b/>
          <w:bCs/>
          <w:color w:val="0070C0"/>
          <w:sz w:val="24"/>
          <w:szCs w:val="24"/>
        </w:rPr>
        <w:t xml:space="preserve"> </w:t>
      </w:r>
    </w:p>
    <w:p w14:paraId="4CF013E7" w14:textId="1C0C6011" w:rsidR="00F267AB" w:rsidRPr="00F267AB" w:rsidRDefault="003C4A41" w:rsidP="00F267AB">
      <w:pPr>
        <w:jc w:val="left"/>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Arvamuse</w:t>
      </w:r>
      <w:r w:rsidR="00F267AB" w:rsidRPr="00F267AB">
        <w:rPr>
          <w:rFonts w:ascii="Times New Roman" w:hAnsi="Times New Roman" w:cs="Times New Roman"/>
          <w:b/>
          <w:bCs/>
          <w:color w:val="000000" w:themeColor="text1"/>
          <w:sz w:val="24"/>
          <w:szCs w:val="24"/>
        </w:rPr>
        <w:t xml:space="preserve"> esitaja: </w:t>
      </w:r>
      <w:r>
        <w:rPr>
          <w:rFonts w:ascii="Times New Roman" w:hAnsi="Times New Roman" w:cs="Times New Roman"/>
          <w:b/>
          <w:bCs/>
          <w:color w:val="000000" w:themeColor="text1"/>
          <w:sz w:val="24"/>
          <w:szCs w:val="24"/>
        </w:rPr>
        <w:t xml:space="preserve"> </w:t>
      </w:r>
      <w:r w:rsidR="00F267AB" w:rsidRPr="00F267AB">
        <w:rPr>
          <w:rFonts w:ascii="Times New Roman" w:hAnsi="Times New Roman" w:cs="Times New Roman"/>
          <w:b/>
          <w:bCs/>
          <w:color w:val="000000" w:themeColor="text1"/>
          <w:sz w:val="24"/>
          <w:szCs w:val="24"/>
        </w:rPr>
        <w:t>Eduard Rääts</w:t>
      </w:r>
    </w:p>
    <w:p w14:paraId="3138534B" w14:textId="461BEB03" w:rsidR="00F267AB" w:rsidRPr="00F267AB" w:rsidRDefault="00F267AB" w:rsidP="00F267AB">
      <w:pPr>
        <w:jc w:val="left"/>
        <w:rPr>
          <w:rFonts w:ascii="Times New Roman" w:hAnsi="Times New Roman" w:cs="Times New Roman"/>
          <w:b/>
          <w:bCs/>
          <w:color w:val="000000" w:themeColor="text1"/>
          <w:sz w:val="24"/>
          <w:szCs w:val="24"/>
        </w:rPr>
      </w:pPr>
      <w:r w:rsidRPr="00F267AB">
        <w:rPr>
          <w:rFonts w:ascii="Times New Roman" w:hAnsi="Times New Roman" w:cs="Times New Roman"/>
          <w:b/>
          <w:bCs/>
          <w:color w:val="000000" w:themeColor="text1"/>
          <w:sz w:val="24"/>
          <w:szCs w:val="24"/>
        </w:rPr>
        <w:t xml:space="preserve">                       </w:t>
      </w:r>
      <w:r>
        <w:rPr>
          <w:rFonts w:ascii="Times New Roman" w:hAnsi="Times New Roman" w:cs="Times New Roman"/>
          <w:b/>
          <w:bCs/>
          <w:color w:val="000000" w:themeColor="text1"/>
          <w:sz w:val="24"/>
          <w:szCs w:val="24"/>
        </w:rPr>
        <w:t xml:space="preserve"> </w:t>
      </w:r>
      <w:r w:rsidR="003C4A41">
        <w:rPr>
          <w:rFonts w:ascii="Times New Roman" w:hAnsi="Times New Roman" w:cs="Times New Roman"/>
          <w:b/>
          <w:bCs/>
          <w:color w:val="000000" w:themeColor="text1"/>
          <w:sz w:val="24"/>
          <w:szCs w:val="24"/>
        </w:rPr>
        <w:t xml:space="preserve">        </w:t>
      </w:r>
      <w:r w:rsidR="00B46161">
        <w:rPr>
          <w:rFonts w:ascii="Times New Roman" w:hAnsi="Times New Roman" w:cs="Times New Roman"/>
          <w:b/>
          <w:bCs/>
          <w:color w:val="000000" w:themeColor="text1"/>
          <w:sz w:val="24"/>
          <w:szCs w:val="24"/>
        </w:rPr>
        <w:t xml:space="preserve"> </w:t>
      </w:r>
      <w:r w:rsidR="003C4A41">
        <w:rPr>
          <w:rFonts w:ascii="Times New Roman" w:hAnsi="Times New Roman" w:cs="Times New Roman"/>
          <w:b/>
          <w:bCs/>
          <w:color w:val="000000" w:themeColor="text1"/>
          <w:sz w:val="24"/>
          <w:szCs w:val="24"/>
        </w:rPr>
        <w:t xml:space="preserve"> </w:t>
      </w:r>
      <w:r>
        <w:rPr>
          <w:rFonts w:ascii="Times New Roman" w:hAnsi="Times New Roman" w:cs="Times New Roman"/>
          <w:b/>
          <w:bCs/>
          <w:color w:val="000000" w:themeColor="text1"/>
          <w:sz w:val="24"/>
          <w:szCs w:val="24"/>
        </w:rPr>
        <w:t>Elukoht Tõlla k</w:t>
      </w:r>
      <w:r w:rsidRPr="00F267AB">
        <w:rPr>
          <w:rFonts w:ascii="Times New Roman" w:hAnsi="Times New Roman" w:cs="Times New Roman"/>
          <w:b/>
          <w:bCs/>
          <w:color w:val="000000" w:themeColor="text1"/>
          <w:sz w:val="24"/>
          <w:szCs w:val="24"/>
        </w:rPr>
        <w:t>üla</w:t>
      </w:r>
    </w:p>
    <w:p w14:paraId="58E03DEF" w14:textId="3813A5EF" w:rsidR="00F267AB" w:rsidRPr="00F267AB" w:rsidRDefault="00F267AB" w:rsidP="00F267AB">
      <w:pPr>
        <w:jc w:val="left"/>
        <w:rPr>
          <w:rFonts w:ascii="Times New Roman" w:hAnsi="Times New Roman" w:cs="Times New Roman"/>
          <w:b/>
          <w:bCs/>
          <w:color w:val="000000" w:themeColor="text1"/>
          <w:sz w:val="24"/>
          <w:szCs w:val="24"/>
        </w:rPr>
      </w:pPr>
      <w:r w:rsidRPr="00F267AB">
        <w:rPr>
          <w:rFonts w:ascii="Times New Roman" w:hAnsi="Times New Roman" w:cs="Times New Roman"/>
          <w:b/>
          <w:bCs/>
          <w:color w:val="000000" w:themeColor="text1"/>
          <w:sz w:val="24"/>
          <w:szCs w:val="24"/>
        </w:rPr>
        <w:t xml:space="preserve">                      </w:t>
      </w:r>
      <w:r>
        <w:rPr>
          <w:rFonts w:ascii="Times New Roman" w:hAnsi="Times New Roman" w:cs="Times New Roman"/>
          <w:b/>
          <w:bCs/>
          <w:color w:val="000000" w:themeColor="text1"/>
          <w:sz w:val="24"/>
          <w:szCs w:val="24"/>
        </w:rPr>
        <w:t xml:space="preserve">  </w:t>
      </w:r>
      <w:r w:rsidRPr="00F267AB">
        <w:rPr>
          <w:rFonts w:ascii="Times New Roman" w:hAnsi="Times New Roman" w:cs="Times New Roman"/>
          <w:b/>
          <w:bCs/>
          <w:color w:val="000000" w:themeColor="text1"/>
          <w:sz w:val="24"/>
          <w:szCs w:val="24"/>
        </w:rPr>
        <w:t xml:space="preserve"> </w:t>
      </w:r>
      <w:r w:rsidR="003C4A41">
        <w:rPr>
          <w:rFonts w:ascii="Times New Roman" w:hAnsi="Times New Roman" w:cs="Times New Roman"/>
          <w:b/>
          <w:bCs/>
          <w:color w:val="000000" w:themeColor="text1"/>
          <w:sz w:val="24"/>
          <w:szCs w:val="24"/>
        </w:rPr>
        <w:t xml:space="preserve">        </w:t>
      </w:r>
      <w:r w:rsidR="00B46161">
        <w:rPr>
          <w:rFonts w:ascii="Times New Roman" w:hAnsi="Times New Roman" w:cs="Times New Roman"/>
          <w:b/>
          <w:bCs/>
          <w:color w:val="000000" w:themeColor="text1"/>
          <w:sz w:val="24"/>
          <w:szCs w:val="24"/>
        </w:rPr>
        <w:t xml:space="preserve"> </w:t>
      </w:r>
      <w:r w:rsidRPr="00F267AB">
        <w:rPr>
          <w:rFonts w:ascii="Times New Roman" w:hAnsi="Times New Roman" w:cs="Times New Roman"/>
          <w:b/>
          <w:bCs/>
          <w:color w:val="000000" w:themeColor="text1"/>
          <w:sz w:val="24"/>
          <w:szCs w:val="24"/>
        </w:rPr>
        <w:t>tel: 56236137</w:t>
      </w:r>
    </w:p>
    <w:p w14:paraId="2DB4E3ED" w14:textId="64D1A57A" w:rsidR="00F267AB" w:rsidRPr="00F267AB" w:rsidRDefault="00F267AB" w:rsidP="00F267AB">
      <w:pPr>
        <w:jc w:val="left"/>
        <w:rPr>
          <w:rFonts w:ascii="Times New Roman" w:hAnsi="Times New Roman" w:cs="Times New Roman"/>
          <w:b/>
          <w:bCs/>
          <w:color w:val="000000" w:themeColor="text1"/>
          <w:sz w:val="24"/>
          <w:szCs w:val="24"/>
        </w:rPr>
      </w:pPr>
      <w:r w:rsidRPr="00F267AB">
        <w:rPr>
          <w:rFonts w:ascii="Times New Roman" w:hAnsi="Times New Roman" w:cs="Times New Roman"/>
          <w:b/>
          <w:bCs/>
          <w:color w:val="000000" w:themeColor="text1"/>
          <w:sz w:val="24"/>
          <w:szCs w:val="24"/>
        </w:rPr>
        <w:t xml:space="preserve">                         </w:t>
      </w:r>
      <w:r w:rsidR="003C4A41">
        <w:rPr>
          <w:rFonts w:ascii="Times New Roman" w:hAnsi="Times New Roman" w:cs="Times New Roman"/>
          <w:b/>
          <w:bCs/>
          <w:color w:val="000000" w:themeColor="text1"/>
          <w:sz w:val="24"/>
          <w:szCs w:val="24"/>
        </w:rPr>
        <w:t xml:space="preserve">       </w:t>
      </w:r>
      <w:r w:rsidR="00B46161">
        <w:rPr>
          <w:rFonts w:ascii="Times New Roman" w:hAnsi="Times New Roman" w:cs="Times New Roman"/>
          <w:b/>
          <w:bCs/>
          <w:color w:val="000000" w:themeColor="text1"/>
          <w:sz w:val="24"/>
          <w:szCs w:val="24"/>
        </w:rPr>
        <w:t xml:space="preserve">  </w:t>
      </w:r>
      <w:r w:rsidR="003C4A41">
        <w:rPr>
          <w:rFonts w:ascii="Times New Roman" w:hAnsi="Times New Roman" w:cs="Times New Roman"/>
          <w:b/>
          <w:bCs/>
          <w:color w:val="000000" w:themeColor="text1"/>
          <w:sz w:val="24"/>
          <w:szCs w:val="24"/>
        </w:rPr>
        <w:t xml:space="preserve"> </w:t>
      </w:r>
      <w:r w:rsidRPr="00F267AB">
        <w:rPr>
          <w:rFonts w:ascii="Times New Roman" w:hAnsi="Times New Roman" w:cs="Times New Roman"/>
          <w:b/>
          <w:bCs/>
          <w:color w:val="000000" w:themeColor="text1"/>
          <w:sz w:val="24"/>
          <w:szCs w:val="24"/>
        </w:rPr>
        <w:t xml:space="preserve">e-post: </w:t>
      </w:r>
      <w:r w:rsidRPr="002C498C">
        <w:rPr>
          <w:rFonts w:ascii="Times New Roman" w:hAnsi="Times New Roman" w:cs="Times New Roman"/>
          <w:b/>
          <w:bCs/>
          <w:color w:val="0070C0"/>
          <w:sz w:val="24"/>
          <w:szCs w:val="24"/>
          <w:u w:val="single"/>
        </w:rPr>
        <w:t>elutervesaarde@gmail.com</w:t>
      </w:r>
    </w:p>
    <w:p w14:paraId="00B1E0C1" w14:textId="59C6297D" w:rsidR="00F267AB" w:rsidRDefault="00F267AB" w:rsidP="00F267AB">
      <w:pPr>
        <w:jc w:val="left"/>
        <w:rPr>
          <w:rFonts w:ascii="Times New Roman" w:hAnsi="Times New Roman" w:cs="Times New Roman"/>
          <w:b/>
          <w:bCs/>
          <w:color w:val="000000" w:themeColor="text1"/>
          <w:sz w:val="24"/>
          <w:szCs w:val="24"/>
        </w:rPr>
      </w:pPr>
      <w:r w:rsidRPr="00F267AB">
        <w:rPr>
          <w:rFonts w:ascii="Times New Roman" w:hAnsi="Times New Roman" w:cs="Times New Roman"/>
          <w:b/>
          <w:bCs/>
          <w:color w:val="000000" w:themeColor="text1"/>
          <w:sz w:val="24"/>
          <w:szCs w:val="24"/>
        </w:rPr>
        <w:t xml:space="preserve">                       </w:t>
      </w:r>
      <w:r>
        <w:rPr>
          <w:rFonts w:ascii="Times New Roman" w:hAnsi="Times New Roman" w:cs="Times New Roman"/>
          <w:b/>
          <w:bCs/>
          <w:color w:val="000000" w:themeColor="text1"/>
          <w:sz w:val="24"/>
          <w:szCs w:val="24"/>
        </w:rPr>
        <w:t xml:space="preserve"> </w:t>
      </w:r>
      <w:r w:rsidR="003C4A41">
        <w:rPr>
          <w:rFonts w:ascii="Times New Roman" w:hAnsi="Times New Roman" w:cs="Times New Roman"/>
          <w:b/>
          <w:bCs/>
          <w:color w:val="000000" w:themeColor="text1"/>
          <w:sz w:val="24"/>
          <w:szCs w:val="24"/>
        </w:rPr>
        <w:t xml:space="preserve">        </w:t>
      </w:r>
      <w:r w:rsidR="004E5B29">
        <w:rPr>
          <w:rFonts w:ascii="Times New Roman" w:hAnsi="Times New Roman" w:cs="Times New Roman"/>
          <w:b/>
          <w:bCs/>
          <w:color w:val="000000" w:themeColor="text1"/>
          <w:sz w:val="24"/>
          <w:szCs w:val="24"/>
        </w:rPr>
        <w:t xml:space="preserve"> </w:t>
      </w:r>
      <w:r w:rsidR="00B46161">
        <w:rPr>
          <w:rFonts w:ascii="Times New Roman" w:hAnsi="Times New Roman" w:cs="Times New Roman"/>
          <w:b/>
          <w:bCs/>
          <w:color w:val="000000" w:themeColor="text1"/>
          <w:sz w:val="24"/>
          <w:szCs w:val="24"/>
        </w:rPr>
        <w:t xml:space="preserve">  </w:t>
      </w:r>
      <w:r w:rsidRPr="00F267AB">
        <w:rPr>
          <w:rFonts w:ascii="Times New Roman" w:hAnsi="Times New Roman" w:cs="Times New Roman"/>
          <w:b/>
          <w:bCs/>
          <w:color w:val="000000" w:themeColor="text1"/>
          <w:sz w:val="24"/>
          <w:szCs w:val="24"/>
        </w:rPr>
        <w:t xml:space="preserve">Tõlla - </w:t>
      </w:r>
      <w:proofErr w:type="spellStart"/>
      <w:r w:rsidRPr="00F267AB">
        <w:rPr>
          <w:rFonts w:ascii="Times New Roman" w:hAnsi="Times New Roman" w:cs="Times New Roman"/>
          <w:b/>
          <w:bCs/>
          <w:color w:val="000000" w:themeColor="text1"/>
          <w:sz w:val="24"/>
          <w:szCs w:val="24"/>
        </w:rPr>
        <w:t>Kamali</w:t>
      </w:r>
      <w:proofErr w:type="spellEnd"/>
      <w:r w:rsidRPr="00F267AB">
        <w:rPr>
          <w:rFonts w:ascii="Times New Roman" w:hAnsi="Times New Roman" w:cs="Times New Roman"/>
          <w:b/>
          <w:bCs/>
          <w:color w:val="000000" w:themeColor="text1"/>
          <w:sz w:val="24"/>
          <w:szCs w:val="24"/>
        </w:rPr>
        <w:t xml:space="preserve">  külaelanike esindaja</w:t>
      </w:r>
    </w:p>
    <w:p w14:paraId="1FA9385C" w14:textId="77777777" w:rsidR="006D0E8A" w:rsidRDefault="006D0E8A" w:rsidP="00E26670">
      <w:pPr>
        <w:jc w:val="right"/>
        <w:rPr>
          <w:rFonts w:ascii="Times New Roman" w:hAnsi="Times New Roman" w:cs="Times New Roman"/>
          <w:b/>
          <w:bCs/>
          <w:color w:val="000000" w:themeColor="text1"/>
          <w:sz w:val="24"/>
          <w:szCs w:val="24"/>
        </w:rPr>
      </w:pPr>
    </w:p>
    <w:p w14:paraId="64BDF944" w14:textId="7542E386" w:rsidR="00E26670" w:rsidRDefault="006D0E8A" w:rsidP="006D0E8A">
      <w:pPr>
        <w:jc w:val="right"/>
        <w:rPr>
          <w:rFonts w:ascii="Times New Roman" w:hAnsi="Times New Roman" w:cs="Times New Roman"/>
          <w:b/>
          <w:bCs/>
          <w:color w:val="000000" w:themeColor="text1"/>
          <w:sz w:val="24"/>
          <w:szCs w:val="24"/>
        </w:rPr>
      </w:pPr>
      <w:r>
        <w:rPr>
          <w:rFonts w:ascii="Times New Roman" w:hAnsi="Times New Roman" w:cs="Times New Roman"/>
          <w:b/>
          <w:bCs/>
          <w:color w:val="000000" w:themeColor="text1"/>
          <w:sz w:val="24"/>
          <w:szCs w:val="24"/>
        </w:rPr>
        <w:t>05.01.2025</w:t>
      </w:r>
    </w:p>
    <w:p w14:paraId="31F6BF2F" w14:textId="6B80C53F" w:rsidR="00574BC3" w:rsidRPr="006D0E8A" w:rsidRDefault="00E26670" w:rsidP="006D0E8A">
      <w:pPr>
        <w:jc w:val="left"/>
        <w:rPr>
          <w:rFonts w:ascii="Times New Roman" w:hAnsi="Times New Roman" w:cs="Times New Roman"/>
          <w:b/>
          <w:bCs/>
          <w:color w:val="000000" w:themeColor="text1"/>
          <w:sz w:val="24"/>
          <w:szCs w:val="24"/>
        </w:rPr>
      </w:pPr>
      <w:r w:rsidRPr="00E26670">
        <w:rPr>
          <w:rFonts w:ascii="Times New Roman" w:hAnsi="Times New Roman" w:cs="Times New Roman"/>
          <w:b/>
          <w:bCs/>
          <w:color w:val="000000" w:themeColor="text1"/>
          <w:sz w:val="24"/>
          <w:szCs w:val="24"/>
        </w:rPr>
        <w:t xml:space="preserve">Arvamus </w:t>
      </w:r>
      <w:r w:rsidR="005540DB">
        <w:rPr>
          <w:rFonts w:ascii="Times New Roman" w:hAnsi="Times New Roman" w:cs="Times New Roman"/>
          <w:b/>
          <w:bCs/>
          <w:color w:val="000000" w:themeColor="text1"/>
          <w:sz w:val="24"/>
          <w:szCs w:val="24"/>
        </w:rPr>
        <w:t xml:space="preserve">ja ettepanekud </w:t>
      </w:r>
      <w:r w:rsidRPr="00E26670">
        <w:rPr>
          <w:rFonts w:ascii="Times New Roman" w:hAnsi="Times New Roman" w:cs="Times New Roman"/>
          <w:b/>
          <w:bCs/>
          <w:color w:val="000000" w:themeColor="text1"/>
          <w:sz w:val="24"/>
          <w:szCs w:val="24"/>
        </w:rPr>
        <w:t>Saarde valla EP ja  KSH programmi kohta</w:t>
      </w:r>
    </w:p>
    <w:p w14:paraId="18F12A17" w14:textId="4B17D828" w:rsidR="00BC3244" w:rsidRPr="00D0664B" w:rsidRDefault="008227C2" w:rsidP="00D0664B">
      <w:pPr>
        <w:rPr>
          <w:rFonts w:ascii="Times New Roman" w:hAnsi="Times New Roman" w:cs="Times New Roman"/>
          <w:b/>
          <w:color w:val="000000" w:themeColor="text1"/>
          <w:sz w:val="24"/>
          <w:szCs w:val="24"/>
        </w:rPr>
      </w:pPr>
      <w:r w:rsidRPr="00D0664B">
        <w:rPr>
          <w:rFonts w:ascii="Times New Roman" w:hAnsi="Times New Roman" w:cs="Times New Roman"/>
          <w:color w:val="000000" w:themeColor="text1"/>
          <w:sz w:val="24"/>
          <w:szCs w:val="24"/>
        </w:rPr>
        <w:t xml:space="preserve">Võttes aluseks </w:t>
      </w:r>
      <w:proofErr w:type="spellStart"/>
      <w:r w:rsidR="00B87855" w:rsidRPr="00D0664B">
        <w:rPr>
          <w:rFonts w:ascii="Times New Roman" w:hAnsi="Times New Roman" w:cs="Times New Roman"/>
          <w:color w:val="000000" w:themeColor="text1"/>
          <w:sz w:val="24"/>
          <w:szCs w:val="24"/>
        </w:rPr>
        <w:t>PlanS</w:t>
      </w:r>
      <w:proofErr w:type="spellEnd"/>
      <w:r w:rsidR="00B87855" w:rsidRPr="00D0664B">
        <w:rPr>
          <w:rFonts w:ascii="Times New Roman" w:hAnsi="Times New Roman" w:cs="Times New Roman"/>
          <w:color w:val="000000" w:themeColor="text1"/>
          <w:sz w:val="24"/>
          <w:szCs w:val="24"/>
        </w:rPr>
        <w:t xml:space="preserve"> § 5.  </w:t>
      </w:r>
      <w:r w:rsidRPr="00D0664B">
        <w:rPr>
          <w:rFonts w:ascii="Times New Roman" w:hAnsi="Times New Roman" w:cs="Times New Roman"/>
          <w:color w:val="000000" w:themeColor="text1"/>
          <w:sz w:val="24"/>
          <w:szCs w:val="24"/>
        </w:rPr>
        <w:t>lg 1 kui planeerimismenetluses esitavad menetletava planeeringu lahenduse kohta ühesuguseid või samasisulisi arvamusi rohkem kui 20 isikut siis võib planeeringu koostamise korraldaja nõuda, et arvamuse esitajad nimetaksid oma esindaja. Käesolevaga  esitan</w:t>
      </w:r>
      <w:r w:rsidR="00D0664B" w:rsidRPr="00D0664B">
        <w:rPr>
          <w:rFonts w:ascii="Times New Roman" w:hAnsi="Times New Roman" w:cs="Times New Roman"/>
          <w:color w:val="000000" w:themeColor="text1"/>
          <w:sz w:val="24"/>
          <w:szCs w:val="24"/>
        </w:rPr>
        <w:t xml:space="preserve"> rahvaesindajana</w:t>
      </w:r>
      <w:r w:rsidRPr="00D0664B">
        <w:rPr>
          <w:rFonts w:ascii="Times New Roman" w:hAnsi="Times New Roman" w:cs="Times New Roman"/>
          <w:color w:val="000000" w:themeColor="text1"/>
          <w:sz w:val="24"/>
          <w:szCs w:val="24"/>
        </w:rPr>
        <w:t xml:space="preserve"> </w:t>
      </w:r>
      <w:proofErr w:type="spellStart"/>
      <w:r w:rsidRPr="00D0664B">
        <w:rPr>
          <w:rFonts w:ascii="Times New Roman" w:hAnsi="Times New Roman" w:cs="Times New Roman"/>
          <w:color w:val="000000" w:themeColor="text1"/>
          <w:sz w:val="24"/>
          <w:szCs w:val="24"/>
        </w:rPr>
        <w:t>ühispöördumis</w:t>
      </w:r>
      <w:r w:rsidR="00B87855" w:rsidRPr="00D0664B">
        <w:rPr>
          <w:rFonts w:ascii="Times New Roman" w:hAnsi="Times New Roman" w:cs="Times New Roman"/>
          <w:color w:val="000000" w:themeColor="text1"/>
          <w:sz w:val="24"/>
          <w:szCs w:val="24"/>
        </w:rPr>
        <w:t>e</w:t>
      </w:r>
      <w:proofErr w:type="spellEnd"/>
      <w:r w:rsidRPr="00D0664B">
        <w:rPr>
          <w:rFonts w:ascii="Times New Roman" w:hAnsi="Times New Roman" w:cs="Times New Roman"/>
          <w:color w:val="000000" w:themeColor="text1"/>
          <w:sz w:val="24"/>
          <w:szCs w:val="24"/>
        </w:rPr>
        <w:t>,</w:t>
      </w:r>
      <w:r w:rsidRPr="008227C2">
        <w:t xml:space="preserve"> </w:t>
      </w:r>
      <w:r w:rsidRPr="00D0664B">
        <w:rPr>
          <w:rFonts w:ascii="Times New Roman" w:hAnsi="Times New Roman" w:cs="Times New Roman"/>
          <w:color w:val="000000" w:themeColor="text1"/>
          <w:sz w:val="24"/>
          <w:szCs w:val="24"/>
        </w:rPr>
        <w:t xml:space="preserve">kõik </w:t>
      </w:r>
      <w:proofErr w:type="spellStart"/>
      <w:r w:rsidRPr="00D0664B">
        <w:rPr>
          <w:rFonts w:ascii="Times New Roman" w:hAnsi="Times New Roman" w:cs="Times New Roman"/>
          <w:color w:val="000000" w:themeColor="text1"/>
          <w:sz w:val="24"/>
          <w:szCs w:val="24"/>
        </w:rPr>
        <w:t>ühispöördumisele</w:t>
      </w:r>
      <w:proofErr w:type="spellEnd"/>
      <w:r w:rsidRPr="00D0664B">
        <w:rPr>
          <w:rFonts w:ascii="Times New Roman" w:hAnsi="Times New Roman" w:cs="Times New Roman"/>
          <w:color w:val="000000" w:themeColor="text1"/>
          <w:sz w:val="24"/>
          <w:szCs w:val="24"/>
        </w:rPr>
        <w:t xml:space="preserve"> nõusoleku andud isikud on tuvastatavad  </w:t>
      </w:r>
      <w:r w:rsidRPr="00D0664B">
        <w:rPr>
          <w:rFonts w:ascii="Times New Roman" w:hAnsi="Times New Roman" w:cs="Times New Roman"/>
          <w:color w:val="000000" w:themeColor="text1"/>
          <w:sz w:val="24"/>
          <w:szCs w:val="24"/>
          <w:u w:val="single"/>
        </w:rPr>
        <w:t xml:space="preserve">Saarde Vallavalitsusele edastatud pöördumises nr 1-8/1238. </w:t>
      </w:r>
      <w:r w:rsidR="00574BC3">
        <w:rPr>
          <w:rFonts w:ascii="Times New Roman" w:hAnsi="Times New Roman" w:cs="Times New Roman"/>
          <w:color w:val="000000" w:themeColor="text1"/>
          <w:sz w:val="24"/>
          <w:szCs w:val="24"/>
          <w:u w:val="single"/>
        </w:rPr>
        <w:br/>
      </w:r>
      <w:r w:rsidR="00574BC3">
        <w:rPr>
          <w:rFonts w:ascii="Times New Roman" w:hAnsi="Times New Roman" w:cs="Times New Roman"/>
          <w:color w:val="000000" w:themeColor="text1"/>
          <w:sz w:val="24"/>
          <w:szCs w:val="24"/>
          <w:u w:val="single"/>
        </w:rPr>
        <w:br/>
      </w:r>
      <w:proofErr w:type="spellStart"/>
      <w:r w:rsidRPr="00D0664B">
        <w:rPr>
          <w:rFonts w:ascii="Times New Roman" w:hAnsi="Times New Roman" w:cs="Times New Roman"/>
          <w:color w:val="000000" w:themeColor="text1"/>
          <w:sz w:val="24"/>
          <w:szCs w:val="24"/>
          <w:u w:val="single"/>
        </w:rPr>
        <w:t>Ühispöördumistele</w:t>
      </w:r>
      <w:proofErr w:type="spellEnd"/>
      <w:r w:rsidRPr="00D0664B">
        <w:rPr>
          <w:rFonts w:ascii="Times New Roman" w:hAnsi="Times New Roman" w:cs="Times New Roman"/>
          <w:color w:val="000000" w:themeColor="text1"/>
          <w:sz w:val="24"/>
          <w:szCs w:val="24"/>
          <w:u w:val="single"/>
        </w:rPr>
        <w:t xml:space="preserve"> alla kirjutanud </w:t>
      </w:r>
      <w:r w:rsidR="00F3423E" w:rsidRPr="00D0664B">
        <w:rPr>
          <w:rFonts w:ascii="Times New Roman" w:hAnsi="Times New Roman" w:cs="Times New Roman"/>
          <w:color w:val="000000" w:themeColor="text1"/>
          <w:sz w:val="24"/>
          <w:szCs w:val="24"/>
          <w:u w:val="single"/>
        </w:rPr>
        <w:t xml:space="preserve">Saarde valla </w:t>
      </w:r>
      <w:r w:rsidR="005D7D49" w:rsidRPr="00D0664B">
        <w:rPr>
          <w:rFonts w:ascii="Times New Roman" w:hAnsi="Times New Roman" w:cs="Times New Roman"/>
          <w:color w:val="000000" w:themeColor="text1"/>
          <w:sz w:val="24"/>
          <w:szCs w:val="24"/>
        </w:rPr>
        <w:t>elani</w:t>
      </w:r>
      <w:r w:rsidR="00E26670" w:rsidRPr="00D0664B">
        <w:rPr>
          <w:rFonts w:ascii="Times New Roman" w:hAnsi="Times New Roman" w:cs="Times New Roman"/>
          <w:color w:val="000000" w:themeColor="text1"/>
          <w:sz w:val="24"/>
          <w:szCs w:val="24"/>
        </w:rPr>
        <w:t xml:space="preserve">kud leiavad, et </w:t>
      </w:r>
      <w:proofErr w:type="spellStart"/>
      <w:r w:rsidR="00E26670" w:rsidRPr="00D0664B">
        <w:rPr>
          <w:rFonts w:ascii="Times New Roman" w:hAnsi="Times New Roman" w:cs="Times New Roman"/>
          <w:color w:val="000000" w:themeColor="text1"/>
          <w:sz w:val="24"/>
          <w:szCs w:val="24"/>
        </w:rPr>
        <w:t>eriplaneeringa</w:t>
      </w:r>
      <w:proofErr w:type="spellEnd"/>
      <w:r w:rsidR="005D7D49" w:rsidRPr="00D0664B">
        <w:rPr>
          <w:rFonts w:ascii="Times New Roman" w:hAnsi="Times New Roman" w:cs="Times New Roman"/>
          <w:color w:val="000000" w:themeColor="text1"/>
          <w:sz w:val="24"/>
          <w:szCs w:val="24"/>
        </w:rPr>
        <w:t xml:space="preserve"> toimub pikaajalise mõjuga arendustegevus, mis hakkab igakülgselt mõjutama </w:t>
      </w:r>
      <w:r w:rsidR="00F3423E" w:rsidRPr="00D0664B">
        <w:rPr>
          <w:rFonts w:ascii="Times New Roman" w:hAnsi="Times New Roman" w:cs="Times New Roman"/>
          <w:color w:val="000000" w:themeColor="text1"/>
          <w:sz w:val="24"/>
          <w:szCs w:val="24"/>
        </w:rPr>
        <w:t xml:space="preserve">eriti lähedalt </w:t>
      </w:r>
      <w:r w:rsidR="005D7D49" w:rsidRPr="00D0664B">
        <w:rPr>
          <w:rFonts w:ascii="Times New Roman" w:hAnsi="Times New Roman" w:cs="Times New Roman"/>
          <w:color w:val="000000" w:themeColor="text1"/>
          <w:sz w:val="24"/>
          <w:szCs w:val="24"/>
        </w:rPr>
        <w:t>just Tõlla-</w:t>
      </w:r>
      <w:proofErr w:type="spellStart"/>
      <w:r w:rsidR="005D7D49" w:rsidRPr="00D0664B">
        <w:rPr>
          <w:rFonts w:ascii="Times New Roman" w:hAnsi="Times New Roman" w:cs="Times New Roman"/>
          <w:color w:val="000000" w:themeColor="text1"/>
          <w:sz w:val="24"/>
          <w:szCs w:val="24"/>
        </w:rPr>
        <w:t>Kamali</w:t>
      </w:r>
      <w:proofErr w:type="spellEnd"/>
      <w:r w:rsidR="005D7D49" w:rsidRPr="00D0664B">
        <w:rPr>
          <w:rFonts w:ascii="Times New Roman" w:hAnsi="Times New Roman" w:cs="Times New Roman"/>
          <w:color w:val="000000" w:themeColor="text1"/>
          <w:sz w:val="24"/>
          <w:szCs w:val="24"/>
        </w:rPr>
        <w:t xml:space="preserve"> piir</w:t>
      </w:r>
      <w:r w:rsidR="00F3423E" w:rsidRPr="00D0664B">
        <w:rPr>
          <w:rFonts w:ascii="Times New Roman" w:hAnsi="Times New Roman" w:cs="Times New Roman"/>
          <w:color w:val="000000" w:themeColor="text1"/>
          <w:sz w:val="24"/>
          <w:szCs w:val="24"/>
        </w:rPr>
        <w:t xml:space="preserve">konna  elu- ja looduskeskkonda, kuid tegemist ei ole enam pelgalt selle piirkonna  probleemiga, vaid kogu valla ja Mulgi valla piiriülese murega, kuna erinevad uuringud on näidanud, et </w:t>
      </w:r>
      <w:r w:rsidR="00F3423E" w:rsidRPr="00D0664B">
        <w:rPr>
          <w:rFonts w:ascii="Times New Roman" w:hAnsi="Times New Roman" w:cs="Times New Roman"/>
          <w:b/>
          <w:color w:val="000000" w:themeColor="text1"/>
          <w:sz w:val="24"/>
          <w:szCs w:val="24"/>
        </w:rPr>
        <w:t xml:space="preserve">tuuleparkide mõju ulatub  kuni 60 km kaugusele </w:t>
      </w:r>
      <w:r w:rsidR="00F3423E" w:rsidRPr="00D0664B">
        <w:rPr>
          <w:rFonts w:ascii="Times New Roman" w:hAnsi="Times New Roman" w:cs="Times New Roman"/>
          <w:color w:val="000000" w:themeColor="text1"/>
          <w:sz w:val="24"/>
          <w:szCs w:val="24"/>
        </w:rPr>
        <w:t>seetõttu tuleb</w:t>
      </w:r>
      <w:r w:rsidR="005D7D49" w:rsidRPr="00D0664B">
        <w:rPr>
          <w:rFonts w:ascii="Times New Roman" w:hAnsi="Times New Roman" w:cs="Times New Roman"/>
          <w:color w:val="000000" w:themeColor="text1"/>
          <w:sz w:val="24"/>
          <w:szCs w:val="24"/>
        </w:rPr>
        <w:t xml:space="preserve"> j</w:t>
      </w:r>
      <w:r w:rsidR="00F3423E" w:rsidRPr="00D0664B">
        <w:rPr>
          <w:rFonts w:ascii="Times New Roman" w:hAnsi="Times New Roman" w:cs="Times New Roman"/>
          <w:color w:val="000000" w:themeColor="text1"/>
          <w:sz w:val="24"/>
          <w:szCs w:val="24"/>
        </w:rPr>
        <w:t xml:space="preserve">a peab </w:t>
      </w:r>
      <w:r w:rsidR="005D7D49" w:rsidRPr="00D0664B">
        <w:rPr>
          <w:rFonts w:ascii="Times New Roman" w:hAnsi="Times New Roman" w:cs="Times New Roman"/>
          <w:color w:val="000000" w:themeColor="text1"/>
          <w:sz w:val="24"/>
          <w:szCs w:val="24"/>
        </w:rPr>
        <w:t xml:space="preserve"> arendustegevust käsitlema </w:t>
      </w:r>
      <w:proofErr w:type="spellStart"/>
      <w:r w:rsidR="004B1308" w:rsidRPr="00D0664B">
        <w:rPr>
          <w:rFonts w:ascii="Times New Roman" w:hAnsi="Times New Roman" w:cs="Times New Roman"/>
          <w:color w:val="000000" w:themeColor="text1"/>
          <w:sz w:val="24"/>
          <w:szCs w:val="24"/>
        </w:rPr>
        <w:t>ülevallaliselt</w:t>
      </w:r>
      <w:proofErr w:type="spellEnd"/>
      <w:r w:rsidR="004B1308" w:rsidRPr="00D0664B">
        <w:rPr>
          <w:rFonts w:ascii="Times New Roman" w:hAnsi="Times New Roman" w:cs="Times New Roman"/>
          <w:color w:val="000000" w:themeColor="text1"/>
          <w:sz w:val="24"/>
          <w:szCs w:val="24"/>
        </w:rPr>
        <w:t xml:space="preserve">, </w:t>
      </w:r>
      <w:r w:rsidR="00F3423E" w:rsidRPr="00D0664B">
        <w:rPr>
          <w:rFonts w:ascii="Times New Roman" w:hAnsi="Times New Roman" w:cs="Times New Roman"/>
          <w:color w:val="000000" w:themeColor="text1"/>
          <w:sz w:val="24"/>
          <w:szCs w:val="24"/>
        </w:rPr>
        <w:t xml:space="preserve">valla juhtide ning </w:t>
      </w:r>
      <w:r w:rsidR="00D0664B" w:rsidRPr="00D0664B">
        <w:rPr>
          <w:rFonts w:ascii="Times New Roman" w:hAnsi="Times New Roman" w:cs="Times New Roman"/>
          <w:color w:val="000000" w:themeColor="text1"/>
          <w:sz w:val="24"/>
          <w:szCs w:val="24"/>
        </w:rPr>
        <w:t xml:space="preserve"> kohalike elanike ja Mulgi valla esindajate </w:t>
      </w:r>
      <w:r w:rsidR="005D7D49" w:rsidRPr="00D0664B">
        <w:rPr>
          <w:rFonts w:ascii="Times New Roman" w:hAnsi="Times New Roman" w:cs="Times New Roman"/>
          <w:color w:val="000000" w:themeColor="text1"/>
          <w:sz w:val="24"/>
          <w:szCs w:val="24"/>
        </w:rPr>
        <w:t>koostööprojektina</w:t>
      </w:r>
      <w:r w:rsidR="00F3423E" w:rsidRPr="00D0664B">
        <w:rPr>
          <w:rFonts w:ascii="Times New Roman" w:hAnsi="Times New Roman" w:cs="Times New Roman"/>
          <w:color w:val="000000" w:themeColor="text1"/>
          <w:sz w:val="24"/>
          <w:szCs w:val="24"/>
        </w:rPr>
        <w:t xml:space="preserve">. </w:t>
      </w:r>
      <w:r w:rsidR="00B87855" w:rsidRPr="00D0664B">
        <w:rPr>
          <w:rFonts w:ascii="Times New Roman" w:hAnsi="Times New Roman" w:cs="Times New Roman"/>
          <w:b/>
          <w:color w:val="000000" w:themeColor="text1"/>
          <w:sz w:val="24"/>
          <w:szCs w:val="24"/>
        </w:rPr>
        <w:t xml:space="preserve">Planeerimisseadus </w:t>
      </w:r>
      <w:r w:rsidR="00F3423E" w:rsidRPr="00D0664B">
        <w:rPr>
          <w:rFonts w:ascii="Times New Roman" w:hAnsi="Times New Roman" w:cs="Times New Roman"/>
          <w:b/>
          <w:color w:val="000000" w:themeColor="text1"/>
          <w:sz w:val="24"/>
          <w:szCs w:val="24"/>
        </w:rPr>
        <w:t xml:space="preserve"> </w:t>
      </w:r>
      <w:r w:rsidR="00B87855" w:rsidRPr="00D0664B">
        <w:rPr>
          <w:rFonts w:ascii="Times New Roman" w:hAnsi="Times New Roman" w:cs="Times New Roman"/>
          <w:b/>
          <w:color w:val="000000" w:themeColor="text1"/>
          <w:sz w:val="24"/>
          <w:szCs w:val="24"/>
        </w:rPr>
        <w:t xml:space="preserve">§ 8.  </w:t>
      </w:r>
      <w:r w:rsidR="00D0664B" w:rsidRPr="00D0664B">
        <w:rPr>
          <w:rFonts w:ascii="Times New Roman" w:hAnsi="Times New Roman" w:cs="Times New Roman"/>
          <w:b/>
          <w:color w:val="000000" w:themeColor="text1"/>
          <w:sz w:val="24"/>
          <w:szCs w:val="24"/>
        </w:rPr>
        <w:t xml:space="preserve">kohaselt kohaldub  planeerimisseadus </w:t>
      </w:r>
      <w:r w:rsidR="00F3423E" w:rsidRPr="00D0664B">
        <w:rPr>
          <w:rFonts w:ascii="Times New Roman" w:hAnsi="Times New Roman" w:cs="Times New Roman"/>
          <w:b/>
          <w:color w:val="000000" w:themeColor="text1"/>
          <w:sz w:val="24"/>
          <w:szCs w:val="24"/>
        </w:rPr>
        <w:t>e</w:t>
      </w:r>
      <w:r w:rsidR="00B87855" w:rsidRPr="00D0664B">
        <w:rPr>
          <w:rFonts w:ascii="Times New Roman" w:hAnsi="Times New Roman" w:cs="Times New Roman"/>
          <w:b/>
          <w:color w:val="000000" w:themeColor="text1"/>
          <w:sz w:val="24"/>
          <w:szCs w:val="24"/>
        </w:rPr>
        <w:t>lukeskkonna parendamise põhimõ</w:t>
      </w:r>
      <w:r w:rsidR="00F3423E" w:rsidRPr="00D0664B">
        <w:rPr>
          <w:rFonts w:ascii="Times New Roman" w:hAnsi="Times New Roman" w:cs="Times New Roman"/>
          <w:b/>
          <w:color w:val="000000" w:themeColor="text1"/>
          <w:sz w:val="24"/>
          <w:szCs w:val="24"/>
        </w:rPr>
        <w:t>t</w:t>
      </w:r>
      <w:r w:rsidR="00B87855" w:rsidRPr="00D0664B">
        <w:rPr>
          <w:rFonts w:ascii="Times New Roman" w:hAnsi="Times New Roman" w:cs="Times New Roman"/>
          <w:b/>
          <w:color w:val="000000" w:themeColor="text1"/>
          <w:sz w:val="24"/>
          <w:szCs w:val="24"/>
        </w:rPr>
        <w:t>te</w:t>
      </w:r>
      <w:r w:rsidR="00D0664B" w:rsidRPr="00D0664B">
        <w:rPr>
          <w:rFonts w:ascii="Times New Roman" w:hAnsi="Times New Roman" w:cs="Times New Roman"/>
          <w:b/>
          <w:color w:val="000000" w:themeColor="text1"/>
          <w:sz w:val="24"/>
          <w:szCs w:val="24"/>
        </w:rPr>
        <w:t>l</w:t>
      </w:r>
      <w:r w:rsidR="00B87855" w:rsidRPr="00D0664B">
        <w:rPr>
          <w:rFonts w:ascii="Times New Roman" w:hAnsi="Times New Roman" w:cs="Times New Roman"/>
          <w:b/>
          <w:color w:val="000000" w:themeColor="text1"/>
          <w:sz w:val="24"/>
          <w:szCs w:val="24"/>
        </w:rPr>
        <w:t>.</w:t>
      </w:r>
      <w:r w:rsidR="00B87855" w:rsidRPr="00D0664B">
        <w:rPr>
          <w:rFonts w:ascii="Times New Roman" w:hAnsi="Times New Roman" w:cs="Times New Roman"/>
          <w:color w:val="000000" w:themeColor="text1"/>
          <w:sz w:val="24"/>
          <w:szCs w:val="24"/>
        </w:rPr>
        <w:t xml:space="preserve">  </w:t>
      </w:r>
      <w:r w:rsidR="00B87855" w:rsidRPr="00D0664B">
        <w:rPr>
          <w:rFonts w:ascii="Times New Roman" w:hAnsi="Times New Roman" w:cs="Times New Roman"/>
          <w:b/>
          <w:color w:val="000000" w:themeColor="text1"/>
          <w:sz w:val="24"/>
          <w:szCs w:val="24"/>
        </w:rPr>
        <w:t>Planeeringuga tuleb luua eeldused kasutajasõbraliku ning turvalise elukeskkonna</w:t>
      </w:r>
      <w:r w:rsidR="00B87855" w:rsidRPr="00D0664B">
        <w:rPr>
          <w:rFonts w:ascii="Times New Roman" w:hAnsi="Times New Roman" w:cs="Times New Roman"/>
          <w:color w:val="000000" w:themeColor="text1"/>
          <w:sz w:val="24"/>
          <w:szCs w:val="24"/>
        </w:rPr>
        <w:t xml:space="preserve"> ja </w:t>
      </w:r>
      <w:proofErr w:type="spellStart"/>
      <w:r w:rsidR="00B87855" w:rsidRPr="00D0664B">
        <w:rPr>
          <w:rFonts w:ascii="Times New Roman" w:hAnsi="Times New Roman" w:cs="Times New Roman"/>
          <w:color w:val="000000" w:themeColor="text1"/>
          <w:sz w:val="24"/>
          <w:szCs w:val="24"/>
          <w:u w:val="single"/>
        </w:rPr>
        <w:t>kogukondlikke</w:t>
      </w:r>
      <w:proofErr w:type="spellEnd"/>
      <w:r w:rsidR="00B87855" w:rsidRPr="00D0664B">
        <w:rPr>
          <w:rFonts w:ascii="Times New Roman" w:hAnsi="Times New Roman" w:cs="Times New Roman"/>
          <w:color w:val="000000" w:themeColor="text1"/>
          <w:sz w:val="24"/>
          <w:szCs w:val="24"/>
          <w:u w:val="single"/>
        </w:rPr>
        <w:t xml:space="preserve"> väärtusi kandva ruumilise struktuuri olemasoluks ja säilitamiseks</w:t>
      </w:r>
      <w:r w:rsidR="00B87855" w:rsidRPr="00D0664B">
        <w:rPr>
          <w:rFonts w:ascii="Times New Roman" w:hAnsi="Times New Roman" w:cs="Times New Roman"/>
          <w:color w:val="000000" w:themeColor="text1"/>
          <w:sz w:val="24"/>
          <w:szCs w:val="24"/>
        </w:rPr>
        <w:t xml:space="preserve"> ning esteetilise miljöö arenguks, säilitades olemasolevaid väärtusi.</w:t>
      </w:r>
    </w:p>
    <w:p w14:paraId="13223960" w14:textId="77777777" w:rsidR="00A9044C" w:rsidRDefault="00A9044C" w:rsidP="00A9044C">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VIITED ÕIGUSAKTIDELE</w:t>
      </w:r>
    </w:p>
    <w:p w14:paraId="31F6D244" w14:textId="22FFE55A" w:rsidR="00A9044C" w:rsidRPr="00A9044C" w:rsidRDefault="00A9044C" w:rsidP="00A9044C">
      <w:pPr>
        <w:rPr>
          <w:rFonts w:ascii="Times New Roman" w:hAnsi="Times New Roman" w:cs="Times New Roman"/>
          <w:b/>
          <w:color w:val="000000" w:themeColor="text1"/>
          <w:sz w:val="24"/>
          <w:szCs w:val="24"/>
        </w:rPr>
      </w:pPr>
      <w:r w:rsidRPr="00A9044C">
        <w:rPr>
          <w:rFonts w:ascii="Times New Roman" w:hAnsi="Times New Roman" w:cs="Times New Roman"/>
          <w:b/>
          <w:sz w:val="24"/>
          <w:szCs w:val="24"/>
        </w:rPr>
        <w:t xml:space="preserve">Eesti Keskkonnastrateegia aastani 2030 </w:t>
      </w:r>
    </w:p>
    <w:p w14:paraId="0B0E38BE" w14:textId="77777777" w:rsidR="00A9044C" w:rsidRDefault="00A9044C" w:rsidP="00A9044C">
      <w:pPr>
        <w:numPr>
          <w:ilvl w:val="0"/>
          <w:numId w:val="11"/>
        </w:numPr>
        <w:contextualSpacing/>
        <w:rPr>
          <w:rFonts w:ascii="Times New Roman" w:hAnsi="Times New Roman" w:cs="Times New Roman"/>
          <w:sz w:val="24"/>
          <w:szCs w:val="24"/>
        </w:rPr>
      </w:pPr>
      <w:r w:rsidRPr="00A9044C">
        <w:rPr>
          <w:rFonts w:ascii="Times New Roman" w:hAnsi="Times New Roman" w:cs="Times New Roman"/>
          <w:sz w:val="24"/>
          <w:szCs w:val="24"/>
        </w:rPr>
        <w:t>2030 visioon p. 3.1  inimene tajub, et eluks on vajalik puhas keskkond, et loodusel on elu kvaliteedile positiivne mõju</w:t>
      </w:r>
      <w:r w:rsidRPr="00574BC3">
        <w:rPr>
          <w:rFonts w:ascii="Times New Roman" w:hAnsi="Times New Roman" w:cs="Times New Roman"/>
          <w:sz w:val="24"/>
          <w:szCs w:val="24"/>
          <w:u w:val="single"/>
        </w:rPr>
        <w:t>,  tehiskeskkond ei domineeri rohelise elukeskkonna üle,</w:t>
      </w:r>
      <w:r w:rsidRPr="00A9044C">
        <w:rPr>
          <w:rFonts w:ascii="Times New Roman" w:hAnsi="Times New Roman" w:cs="Times New Roman"/>
          <w:sz w:val="24"/>
          <w:szCs w:val="24"/>
        </w:rPr>
        <w:t xml:space="preserve"> inimesed on teadlikud vajadusest toimida nii, et keskkond säiliks puhtana ja ohutuna. Harrastatakse tervislikku eluviisi.</w:t>
      </w:r>
    </w:p>
    <w:p w14:paraId="64ED51B1" w14:textId="659E8FE4" w:rsidR="00A9044C" w:rsidRPr="00A9044C" w:rsidRDefault="00A9044C" w:rsidP="00A9044C">
      <w:pPr>
        <w:ind w:left="720"/>
        <w:contextualSpacing/>
        <w:rPr>
          <w:rFonts w:ascii="Times New Roman" w:hAnsi="Times New Roman" w:cs="Times New Roman"/>
          <w:sz w:val="24"/>
          <w:szCs w:val="24"/>
        </w:rPr>
      </w:pPr>
    </w:p>
    <w:p w14:paraId="7F63EF14" w14:textId="5A28ADC0" w:rsidR="00A9044C" w:rsidRPr="00574BC3" w:rsidRDefault="00A9044C" w:rsidP="00A9044C">
      <w:pPr>
        <w:numPr>
          <w:ilvl w:val="0"/>
          <w:numId w:val="11"/>
        </w:numPr>
        <w:contextualSpacing/>
        <w:rPr>
          <w:rFonts w:ascii="Times New Roman" w:hAnsi="Times New Roman" w:cs="Times New Roman"/>
          <w:sz w:val="24"/>
          <w:szCs w:val="24"/>
          <w:u w:val="single"/>
        </w:rPr>
      </w:pPr>
      <w:r w:rsidRPr="00A9044C">
        <w:rPr>
          <w:rFonts w:ascii="Times New Roman" w:hAnsi="Times New Roman" w:cs="Times New Roman"/>
          <w:sz w:val="24"/>
          <w:szCs w:val="24"/>
        </w:rPr>
        <w:lastRenderedPageBreak/>
        <w:t xml:space="preserve">Eesti Keskkonnastrateegia p. 2.4.1. kohaselt suuremat tähelepanu pööratakse strateegiliste mürakaartide koostamisele ja nende alusel tervisemõju laiemale uurimisele, </w:t>
      </w:r>
      <w:r w:rsidRPr="00574BC3">
        <w:rPr>
          <w:rFonts w:ascii="Times New Roman" w:hAnsi="Times New Roman" w:cs="Times New Roman"/>
          <w:sz w:val="24"/>
          <w:szCs w:val="24"/>
          <w:u w:val="single"/>
        </w:rPr>
        <w:t>järjest enam uuritakse mitut liiki kiirguste ja elektromagnetväljade mõju inimese tervisele.</w:t>
      </w:r>
    </w:p>
    <w:p w14:paraId="0F03024F" w14:textId="77777777" w:rsidR="00A9044C" w:rsidRPr="00A9044C" w:rsidRDefault="00A9044C" w:rsidP="00A9044C">
      <w:pPr>
        <w:ind w:left="720"/>
        <w:contextualSpacing/>
        <w:rPr>
          <w:rFonts w:ascii="Times New Roman" w:hAnsi="Times New Roman" w:cs="Times New Roman"/>
          <w:sz w:val="24"/>
          <w:szCs w:val="24"/>
        </w:rPr>
      </w:pPr>
    </w:p>
    <w:p w14:paraId="37D7D52B" w14:textId="713EE1B4" w:rsidR="00A9044C" w:rsidRPr="00A9044C" w:rsidRDefault="00A9044C" w:rsidP="00A9044C">
      <w:pPr>
        <w:numPr>
          <w:ilvl w:val="0"/>
          <w:numId w:val="11"/>
        </w:numPr>
        <w:contextualSpacing/>
        <w:rPr>
          <w:rFonts w:ascii="Times New Roman" w:hAnsi="Times New Roman" w:cs="Times New Roman"/>
          <w:sz w:val="24"/>
          <w:szCs w:val="24"/>
        </w:rPr>
      </w:pPr>
      <w:r w:rsidRPr="00A9044C">
        <w:rPr>
          <w:rFonts w:ascii="Times New Roman" w:hAnsi="Times New Roman" w:cs="Times New Roman"/>
          <w:sz w:val="24"/>
          <w:szCs w:val="24"/>
        </w:rPr>
        <w:t>Tervisekaitse seisukohalt p. 4.</w:t>
      </w:r>
      <w:r w:rsidRPr="00574BC3">
        <w:rPr>
          <w:rFonts w:ascii="Times New Roman" w:hAnsi="Times New Roman" w:cs="Times New Roman"/>
          <w:sz w:val="24"/>
          <w:szCs w:val="24"/>
          <w:u w:val="single"/>
        </w:rPr>
        <w:t>4 peaks põhiraskus jääma terviseriskide vähendamisele ning keskkonnas tekkivate probleemide ära hoidmisele</w:t>
      </w:r>
      <w:r w:rsidRPr="00A9044C">
        <w:rPr>
          <w:rFonts w:ascii="Times New Roman" w:hAnsi="Times New Roman" w:cs="Times New Roman"/>
          <w:sz w:val="24"/>
          <w:szCs w:val="24"/>
        </w:rPr>
        <w:t xml:space="preserve">; kuid mõningate terviseriskide puhul on oluline või isegi ainuvõimalik kiire ja efektiivne tegelemine tagajärgedega. Mitmete keskkonna saastajate (nt elektromagnetväljade (EMV), </w:t>
      </w:r>
      <w:proofErr w:type="spellStart"/>
      <w:r w:rsidRPr="00A9044C">
        <w:rPr>
          <w:rFonts w:ascii="Times New Roman" w:hAnsi="Times New Roman" w:cs="Times New Roman"/>
          <w:sz w:val="24"/>
          <w:szCs w:val="24"/>
        </w:rPr>
        <w:t>infraheli</w:t>
      </w:r>
      <w:proofErr w:type="spellEnd"/>
      <w:r w:rsidRPr="00A9044C">
        <w:rPr>
          <w:rFonts w:ascii="Times New Roman" w:hAnsi="Times New Roman" w:cs="Times New Roman"/>
          <w:sz w:val="24"/>
          <w:szCs w:val="24"/>
        </w:rPr>
        <w:t xml:space="preserve">, mitteioniseeriva kiirguse) </w:t>
      </w:r>
      <w:r w:rsidRPr="00574BC3">
        <w:rPr>
          <w:rFonts w:ascii="Times New Roman" w:hAnsi="Times New Roman" w:cs="Times New Roman"/>
          <w:sz w:val="24"/>
          <w:szCs w:val="24"/>
          <w:u w:val="single"/>
        </w:rPr>
        <w:t xml:space="preserve">otsene ja tugev seos inimese tervisega ei ole käesoleval ajal teada, seetõttu on mitmel juhul oluline rakendada ettevaatusprintsiipi. </w:t>
      </w:r>
      <w:r w:rsidRPr="00A9044C">
        <w:rPr>
          <w:rFonts w:ascii="Times New Roman" w:hAnsi="Times New Roman" w:cs="Times New Roman"/>
          <w:sz w:val="24"/>
          <w:szCs w:val="24"/>
        </w:rPr>
        <w:t>Kui inimese tervisele tekitatava kahju vältimise abinõudega ei tegelda, kasvab kahju oluliselt, mõjutades kogu riigi edukust (sotsiaalset, majanduslikku, poliitilist jne).</w:t>
      </w:r>
      <w:r>
        <w:rPr>
          <w:rFonts w:ascii="Times New Roman" w:hAnsi="Times New Roman" w:cs="Times New Roman"/>
          <w:sz w:val="24"/>
          <w:szCs w:val="24"/>
        </w:rPr>
        <w:br/>
      </w:r>
    </w:p>
    <w:p w14:paraId="6E1992AF" w14:textId="7445A07B" w:rsidR="00A9044C" w:rsidRDefault="00A9044C" w:rsidP="00A9044C">
      <w:pPr>
        <w:numPr>
          <w:ilvl w:val="0"/>
          <w:numId w:val="11"/>
        </w:numPr>
        <w:contextualSpacing/>
        <w:rPr>
          <w:rFonts w:ascii="Times New Roman" w:hAnsi="Times New Roman" w:cs="Times New Roman"/>
          <w:sz w:val="24"/>
          <w:szCs w:val="24"/>
        </w:rPr>
      </w:pPr>
      <w:r w:rsidRPr="00A9044C">
        <w:rPr>
          <w:rFonts w:ascii="Times New Roman" w:hAnsi="Times New Roman" w:cs="Times New Roman"/>
          <w:sz w:val="24"/>
          <w:szCs w:val="24"/>
        </w:rPr>
        <w:t xml:space="preserve">Keskkond, tervis ja elu kvaliteet p. 5.4. on kirjeldatud, et väliskeskkonna seisundil on oluline mõju inimese tervise kõigile aspektidele. Parandades väliskeskkonna tingimusi, saavutame inimeste parema tervisliku seisundi ja haigestumiste arvu vähenemise. Ühiskonna tasandil on olulised keskkonnakorralduslikud meetmed – maakasutuse suunamine ja </w:t>
      </w:r>
      <w:proofErr w:type="spellStart"/>
      <w:r w:rsidRPr="00A9044C">
        <w:rPr>
          <w:rFonts w:ascii="Times New Roman" w:hAnsi="Times New Roman" w:cs="Times New Roman"/>
          <w:sz w:val="24"/>
          <w:szCs w:val="24"/>
        </w:rPr>
        <w:t>inimkasutuses</w:t>
      </w:r>
      <w:proofErr w:type="spellEnd"/>
      <w:r w:rsidRPr="00A9044C">
        <w:rPr>
          <w:rFonts w:ascii="Times New Roman" w:hAnsi="Times New Roman" w:cs="Times New Roman"/>
          <w:sz w:val="24"/>
          <w:szCs w:val="24"/>
        </w:rPr>
        <w:t xml:space="preserve"> oleva või kasutusse võetava keskkonna ruumiplaneerimine, riskide seire, hindamine ja juhtimine jne. Nende meetmete rakendamise tase ja tulemuste arvesse võtmine otsuste tegemisel määrab ka mõju, mis avaldub iga inimese tervisele.</w:t>
      </w:r>
    </w:p>
    <w:p w14:paraId="2E2A9136" w14:textId="77777777" w:rsidR="00A9044C" w:rsidRPr="00A9044C" w:rsidRDefault="00A9044C" w:rsidP="00A9044C">
      <w:pPr>
        <w:ind w:left="720"/>
        <w:contextualSpacing/>
        <w:rPr>
          <w:rFonts w:ascii="Times New Roman" w:hAnsi="Times New Roman" w:cs="Times New Roman"/>
          <w:sz w:val="24"/>
          <w:szCs w:val="24"/>
        </w:rPr>
      </w:pPr>
    </w:p>
    <w:p w14:paraId="489F99B6" w14:textId="77777777" w:rsidR="00B46161" w:rsidRDefault="00A9044C" w:rsidP="00303BC2">
      <w:pPr>
        <w:numPr>
          <w:ilvl w:val="0"/>
          <w:numId w:val="11"/>
        </w:numPr>
        <w:contextualSpacing/>
        <w:rPr>
          <w:rFonts w:ascii="Times New Roman" w:hAnsi="Times New Roman" w:cs="Times New Roman"/>
          <w:b/>
          <w:sz w:val="24"/>
          <w:szCs w:val="24"/>
        </w:rPr>
      </w:pPr>
      <w:r w:rsidRPr="00A9044C">
        <w:rPr>
          <w:rFonts w:ascii="Times New Roman" w:hAnsi="Times New Roman" w:cs="Times New Roman"/>
          <w:b/>
          <w:sz w:val="24"/>
          <w:szCs w:val="24"/>
        </w:rPr>
        <w:t xml:space="preserve">Keskkonnastrateegia aastani 2030 kirjeldab, et mitmel juhul on oluline rakendada ettevaatusprintsiipi, tagades inimestele parema tervisliku seisundi ja haigestumise riski vähenemise. </w:t>
      </w:r>
    </w:p>
    <w:p w14:paraId="6B230DAC" w14:textId="2DD8A6B9" w:rsidR="00303BC2" w:rsidRPr="00B46161" w:rsidRDefault="00303BC2" w:rsidP="00B46161">
      <w:pPr>
        <w:contextualSpacing/>
        <w:rPr>
          <w:rFonts w:ascii="Times New Roman" w:hAnsi="Times New Roman" w:cs="Times New Roman"/>
          <w:b/>
          <w:sz w:val="24"/>
          <w:szCs w:val="24"/>
        </w:rPr>
      </w:pPr>
      <w:r w:rsidRPr="00B46161">
        <w:rPr>
          <w:rFonts w:ascii="Times New Roman" w:hAnsi="Times New Roman" w:cs="Times New Roman"/>
          <w:b/>
          <w:sz w:val="24"/>
          <w:szCs w:val="24"/>
        </w:rPr>
        <w:t xml:space="preserve">Pärnu maakonna arengustrateegia  2035+ </w:t>
      </w:r>
    </w:p>
    <w:p w14:paraId="3AD067A3" w14:textId="77777777" w:rsidR="00303BC2" w:rsidRPr="003C4A41" w:rsidRDefault="00303BC2" w:rsidP="00303BC2">
      <w:pPr>
        <w:pStyle w:val="Loendilik"/>
        <w:numPr>
          <w:ilvl w:val="0"/>
          <w:numId w:val="11"/>
        </w:numPr>
        <w:rPr>
          <w:rFonts w:ascii="Times New Roman" w:hAnsi="Times New Roman" w:cs="Times New Roman"/>
          <w:sz w:val="24"/>
          <w:szCs w:val="24"/>
        </w:rPr>
      </w:pPr>
      <w:r w:rsidRPr="003C4A41">
        <w:rPr>
          <w:rFonts w:ascii="Times New Roman" w:hAnsi="Times New Roman" w:cs="Times New Roman"/>
          <w:sz w:val="24"/>
          <w:szCs w:val="24"/>
        </w:rPr>
        <w:t xml:space="preserve">Pärnumaa ambitsioon on olla konkurentsivõimeline, edukas ja silmapaistev maakond, mis tagaks </w:t>
      </w:r>
      <w:proofErr w:type="spellStart"/>
      <w:r w:rsidRPr="003C4A41">
        <w:rPr>
          <w:rFonts w:ascii="Times New Roman" w:hAnsi="Times New Roman" w:cs="Times New Roman"/>
          <w:sz w:val="24"/>
          <w:szCs w:val="24"/>
        </w:rPr>
        <w:t>pärnumaalastele</w:t>
      </w:r>
      <w:proofErr w:type="spellEnd"/>
      <w:r w:rsidRPr="003C4A41">
        <w:rPr>
          <w:rFonts w:ascii="Times New Roman" w:hAnsi="Times New Roman" w:cs="Times New Roman"/>
          <w:sz w:val="24"/>
          <w:szCs w:val="24"/>
        </w:rPr>
        <w:t xml:space="preserve"> kvaliteetse elu-, töö- ja </w:t>
      </w:r>
      <w:proofErr w:type="spellStart"/>
      <w:r w:rsidRPr="003C4A41">
        <w:rPr>
          <w:rFonts w:ascii="Times New Roman" w:hAnsi="Times New Roman" w:cs="Times New Roman"/>
          <w:sz w:val="24"/>
          <w:szCs w:val="24"/>
        </w:rPr>
        <w:t>puhkekeskkonna</w:t>
      </w:r>
      <w:proofErr w:type="spellEnd"/>
      <w:r w:rsidRPr="003C4A41">
        <w:rPr>
          <w:rFonts w:ascii="Times New Roman" w:hAnsi="Times New Roman" w:cs="Times New Roman"/>
          <w:sz w:val="24"/>
          <w:szCs w:val="24"/>
        </w:rPr>
        <w:t xml:space="preserve"> </w:t>
      </w:r>
      <w:r w:rsidRPr="003C4A41">
        <w:rPr>
          <w:rFonts w:ascii="Times New Roman" w:hAnsi="Times New Roman" w:cs="Times New Roman"/>
          <w:b/>
          <w:sz w:val="24"/>
          <w:szCs w:val="24"/>
        </w:rPr>
        <w:t>ning inimesed tunneksid aasta-aastalt elukvaliteedi pidevat paranemist</w:t>
      </w:r>
      <w:r w:rsidRPr="003C4A41">
        <w:rPr>
          <w:rFonts w:ascii="Times New Roman" w:hAnsi="Times New Roman" w:cs="Times New Roman"/>
          <w:sz w:val="24"/>
          <w:szCs w:val="24"/>
        </w:rPr>
        <w:t>.</w:t>
      </w:r>
    </w:p>
    <w:p w14:paraId="68249E45" w14:textId="77777777" w:rsidR="00303BC2" w:rsidRPr="003C4A41" w:rsidRDefault="00303BC2" w:rsidP="00303BC2">
      <w:pPr>
        <w:pStyle w:val="Loendilik"/>
        <w:rPr>
          <w:rFonts w:ascii="Times New Roman" w:hAnsi="Times New Roman" w:cs="Times New Roman"/>
          <w:sz w:val="24"/>
          <w:szCs w:val="24"/>
        </w:rPr>
      </w:pPr>
    </w:p>
    <w:p w14:paraId="2259D3E7" w14:textId="181CDD9E" w:rsidR="00303BC2" w:rsidRPr="00303BC2" w:rsidRDefault="00303BC2" w:rsidP="00303BC2">
      <w:pPr>
        <w:pStyle w:val="Loendilik"/>
        <w:numPr>
          <w:ilvl w:val="0"/>
          <w:numId w:val="11"/>
        </w:numPr>
        <w:rPr>
          <w:rFonts w:ascii="Times New Roman" w:hAnsi="Times New Roman" w:cs="Times New Roman"/>
          <w:sz w:val="24"/>
          <w:szCs w:val="24"/>
        </w:rPr>
      </w:pPr>
      <w:proofErr w:type="spellStart"/>
      <w:r w:rsidRPr="003C4A41">
        <w:rPr>
          <w:rFonts w:ascii="Times New Roman" w:hAnsi="Times New Roman" w:cs="Times New Roman"/>
          <w:sz w:val="24"/>
          <w:szCs w:val="24"/>
        </w:rPr>
        <w:t>KOVide</w:t>
      </w:r>
      <w:proofErr w:type="spellEnd"/>
      <w:r w:rsidRPr="003C4A41">
        <w:rPr>
          <w:rFonts w:ascii="Times New Roman" w:hAnsi="Times New Roman" w:cs="Times New Roman"/>
          <w:sz w:val="24"/>
          <w:szCs w:val="24"/>
        </w:rPr>
        <w:t xml:space="preserve"> roll kliimapoliitika elluviimisel kindlasti suureneb, tõmmates kaasa erasektorit, kogukondi ja sidusrühmi, seda nii kohaliku poliitika raames kui praktilises elukorralduses ning avalike teenuste osas kehtivas õigusraamistikus. </w:t>
      </w:r>
    </w:p>
    <w:p w14:paraId="184DE412" w14:textId="07D4BD13" w:rsidR="00473DCD" w:rsidRPr="00BC3244" w:rsidRDefault="00BC3244" w:rsidP="00BC3244">
      <w:pPr>
        <w:jc w:val="left"/>
        <w:rPr>
          <w:rFonts w:ascii="Times New Roman" w:hAnsi="Times New Roman" w:cs="Times New Roman"/>
          <w:b/>
          <w:color w:val="000000" w:themeColor="text1"/>
          <w:sz w:val="24"/>
          <w:szCs w:val="24"/>
        </w:rPr>
      </w:pPr>
      <w:r w:rsidRPr="00BC3244">
        <w:rPr>
          <w:rFonts w:ascii="Times New Roman" w:hAnsi="Times New Roman" w:cs="Times New Roman"/>
          <w:b/>
          <w:color w:val="000000" w:themeColor="text1"/>
          <w:sz w:val="24"/>
          <w:szCs w:val="24"/>
        </w:rPr>
        <w:t xml:space="preserve">Pärnu maakonnaplaneering </w:t>
      </w:r>
    </w:p>
    <w:p w14:paraId="7BCCEE07" w14:textId="597AE327" w:rsidR="00AA731B" w:rsidRPr="00AA731B" w:rsidRDefault="00473DCD" w:rsidP="00303BC2">
      <w:pPr>
        <w:pStyle w:val="Loendilik"/>
        <w:numPr>
          <w:ilvl w:val="0"/>
          <w:numId w:val="11"/>
        </w:numPr>
        <w:rPr>
          <w:rFonts w:ascii="Times New Roman" w:hAnsi="Times New Roman" w:cs="Times New Roman"/>
          <w:color w:val="000000" w:themeColor="text1"/>
          <w:sz w:val="24"/>
          <w:szCs w:val="24"/>
        </w:rPr>
      </w:pPr>
      <w:r w:rsidRPr="00473DCD">
        <w:rPr>
          <w:rFonts w:ascii="Times New Roman" w:hAnsi="Times New Roman" w:cs="Times New Roman"/>
          <w:color w:val="000000" w:themeColor="text1"/>
          <w:sz w:val="24"/>
          <w:szCs w:val="24"/>
        </w:rPr>
        <w:t>Riigihalduse minister kehtestas 29.03.2018 käskkirjaga nr 1.1-4/74 maakonnaplaneeringu Pärnu maakonnas Häädemeeste vallas, Kihnu vallas, Põhja-Pärnumaa vallas, Pärnu linnas, Saarde vallas, Tori vallas ja osaliselt Lääneranna vallas.</w:t>
      </w:r>
      <w:r w:rsidRPr="00473DCD">
        <w:t xml:space="preserve"> </w:t>
      </w:r>
      <w:r w:rsidR="00AA731B" w:rsidRPr="00AA731B">
        <w:rPr>
          <w:rFonts w:ascii="Times New Roman" w:hAnsi="Times New Roman" w:cs="Times New Roman"/>
          <w:color w:val="000000" w:themeColor="text1"/>
          <w:sz w:val="24"/>
          <w:szCs w:val="24"/>
        </w:rPr>
        <w:t>Planeeringu koostamisel on lähtutud üleriigilises planeeringus Eesti 2030+ ja Pärnumaa</w:t>
      </w:r>
      <w:r w:rsidR="00AA731B">
        <w:rPr>
          <w:rFonts w:ascii="Times New Roman" w:hAnsi="Times New Roman" w:cs="Times New Roman"/>
          <w:color w:val="000000" w:themeColor="text1"/>
          <w:sz w:val="24"/>
          <w:szCs w:val="24"/>
        </w:rPr>
        <w:t xml:space="preserve"> </w:t>
      </w:r>
      <w:r w:rsidR="00AA731B" w:rsidRPr="00AA731B">
        <w:rPr>
          <w:rFonts w:ascii="Times New Roman" w:hAnsi="Times New Roman" w:cs="Times New Roman"/>
          <w:color w:val="000000" w:themeColor="text1"/>
          <w:sz w:val="24"/>
          <w:szCs w:val="24"/>
        </w:rPr>
        <w:t>arengustrateegias 2030+ seatud eesmärkidest.</w:t>
      </w:r>
      <w:r w:rsidR="00AA731B">
        <w:rPr>
          <w:rFonts w:ascii="Times New Roman" w:hAnsi="Times New Roman" w:cs="Times New Roman"/>
          <w:color w:val="000000" w:themeColor="text1"/>
          <w:sz w:val="24"/>
          <w:szCs w:val="24"/>
        </w:rPr>
        <w:t xml:space="preserve"> </w:t>
      </w:r>
      <w:r w:rsidRPr="00AA731B">
        <w:rPr>
          <w:rFonts w:ascii="Times New Roman" w:hAnsi="Times New Roman" w:cs="Times New Roman"/>
          <w:color w:val="000000" w:themeColor="text1"/>
          <w:sz w:val="24"/>
          <w:szCs w:val="24"/>
        </w:rPr>
        <w:t>Pärnu maakonna planeeringu eesmärk on maakonna ruumilise arengu põhimõtete ja suundumuste määratlemine aastani 2030+.</w:t>
      </w:r>
      <w:r w:rsidR="00AA731B" w:rsidRPr="00AA731B">
        <w:rPr>
          <w:rFonts w:ascii="Times New Roman" w:hAnsi="Times New Roman" w:cs="Times New Roman"/>
          <w:color w:val="000000" w:themeColor="text1"/>
          <w:sz w:val="24"/>
          <w:szCs w:val="24"/>
        </w:rPr>
        <w:t xml:space="preserve"> </w:t>
      </w:r>
      <w:r w:rsidR="00AA731B">
        <w:rPr>
          <w:rFonts w:ascii="Times New Roman" w:hAnsi="Times New Roman" w:cs="Times New Roman"/>
          <w:color w:val="000000" w:themeColor="text1"/>
          <w:sz w:val="24"/>
          <w:szCs w:val="24"/>
        </w:rPr>
        <w:br/>
      </w:r>
    </w:p>
    <w:p w14:paraId="25AB66CD" w14:textId="7FD47388" w:rsidR="00B87855" w:rsidRPr="00F3423E" w:rsidRDefault="00473DCD" w:rsidP="00303BC2">
      <w:pPr>
        <w:pStyle w:val="Loendilik"/>
        <w:numPr>
          <w:ilvl w:val="0"/>
          <w:numId w:val="11"/>
        </w:numPr>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 xml:space="preserve"> </w:t>
      </w:r>
      <w:r w:rsidRPr="00F3423E">
        <w:rPr>
          <w:rFonts w:ascii="Times New Roman" w:hAnsi="Times New Roman" w:cs="Times New Roman"/>
          <w:b/>
          <w:color w:val="000000" w:themeColor="text1"/>
          <w:sz w:val="24"/>
          <w:szCs w:val="24"/>
        </w:rPr>
        <w:t xml:space="preserve">Maakonnaplaneeringu kohaselt toimub Tuulikuparkide väljaarendamine </w:t>
      </w:r>
      <w:r w:rsidR="001A6203" w:rsidRPr="00F3423E">
        <w:rPr>
          <w:rFonts w:ascii="Times New Roman" w:hAnsi="Times New Roman" w:cs="Times New Roman"/>
          <w:b/>
          <w:color w:val="000000" w:themeColor="text1"/>
          <w:sz w:val="24"/>
          <w:szCs w:val="24"/>
        </w:rPr>
        <w:t xml:space="preserve">Pärnumaal </w:t>
      </w:r>
      <w:r w:rsidRPr="00F3423E">
        <w:rPr>
          <w:rFonts w:ascii="Times New Roman" w:hAnsi="Times New Roman" w:cs="Times New Roman"/>
          <w:b/>
          <w:color w:val="000000" w:themeColor="text1"/>
          <w:sz w:val="24"/>
          <w:szCs w:val="24"/>
        </w:rPr>
        <w:t>vastavalt maakonnaplaneeringu tuuleenergeetika teemaplaneeringule</w:t>
      </w:r>
      <w:r w:rsidR="001A6203" w:rsidRPr="00F3423E">
        <w:rPr>
          <w:rFonts w:ascii="Times New Roman" w:hAnsi="Times New Roman" w:cs="Times New Roman"/>
          <w:b/>
          <w:color w:val="000000" w:themeColor="text1"/>
          <w:sz w:val="24"/>
          <w:szCs w:val="24"/>
        </w:rPr>
        <w:t xml:space="preserve">. </w:t>
      </w:r>
    </w:p>
    <w:p w14:paraId="1F5CEC9E" w14:textId="77777777" w:rsidR="001A6203" w:rsidRPr="001A6203" w:rsidRDefault="001A6203" w:rsidP="001A6203">
      <w:pPr>
        <w:pStyle w:val="Loendilik"/>
        <w:rPr>
          <w:rFonts w:ascii="Times New Roman" w:hAnsi="Times New Roman" w:cs="Times New Roman"/>
          <w:color w:val="000000" w:themeColor="text1"/>
          <w:sz w:val="24"/>
          <w:szCs w:val="24"/>
        </w:rPr>
      </w:pPr>
    </w:p>
    <w:p w14:paraId="4FF5A3A8" w14:textId="2D59FC8E" w:rsidR="00473DCD" w:rsidRPr="00B87855" w:rsidRDefault="00C10C19" w:rsidP="00303BC2">
      <w:pPr>
        <w:pStyle w:val="Loendilik"/>
        <w:numPr>
          <w:ilvl w:val="0"/>
          <w:numId w:val="11"/>
        </w:numPr>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T</w:t>
      </w:r>
      <w:r w:rsidRPr="00C10C19">
        <w:rPr>
          <w:rFonts w:ascii="Times New Roman" w:hAnsi="Times New Roman" w:cs="Times New Roman"/>
          <w:color w:val="000000" w:themeColor="text1"/>
          <w:sz w:val="24"/>
          <w:szCs w:val="24"/>
        </w:rPr>
        <w:t>uuleenergeetika teemaplaneeringu</w:t>
      </w:r>
      <w:r>
        <w:rPr>
          <w:rFonts w:ascii="Times New Roman" w:hAnsi="Times New Roman" w:cs="Times New Roman"/>
          <w:color w:val="000000" w:themeColor="text1"/>
          <w:sz w:val="24"/>
          <w:szCs w:val="24"/>
        </w:rPr>
        <w:t xml:space="preserve"> p. </w:t>
      </w:r>
      <w:r w:rsidR="001A6203" w:rsidRPr="001A6203">
        <w:rPr>
          <w:rFonts w:ascii="Times New Roman" w:hAnsi="Times New Roman" w:cs="Times New Roman"/>
          <w:color w:val="000000" w:themeColor="text1"/>
          <w:sz w:val="24"/>
          <w:szCs w:val="24"/>
        </w:rPr>
        <w:t>3.3.2</w:t>
      </w:r>
      <w:r>
        <w:rPr>
          <w:rFonts w:ascii="Times New Roman" w:hAnsi="Times New Roman" w:cs="Times New Roman"/>
          <w:color w:val="000000" w:themeColor="text1"/>
          <w:sz w:val="24"/>
          <w:szCs w:val="24"/>
        </w:rPr>
        <w:t xml:space="preserve"> kohaselt  on </w:t>
      </w:r>
      <w:r w:rsidR="001A6203" w:rsidRPr="00C10C19">
        <w:rPr>
          <w:rFonts w:ascii="Times New Roman" w:hAnsi="Times New Roman" w:cs="Times New Roman"/>
          <w:color w:val="000000" w:themeColor="text1"/>
          <w:sz w:val="24"/>
          <w:szCs w:val="24"/>
        </w:rPr>
        <w:t xml:space="preserve"> maakon</w:t>
      </w:r>
      <w:r>
        <w:rPr>
          <w:rFonts w:ascii="Times New Roman" w:hAnsi="Times New Roman" w:cs="Times New Roman"/>
          <w:color w:val="000000" w:themeColor="text1"/>
          <w:sz w:val="24"/>
          <w:szCs w:val="24"/>
        </w:rPr>
        <w:t xml:space="preserve">naplaneeringu teemaplaneering </w:t>
      </w:r>
      <w:r w:rsidR="001A6203" w:rsidRPr="00C10C19">
        <w:rPr>
          <w:rFonts w:ascii="Times New Roman" w:hAnsi="Times New Roman" w:cs="Times New Roman"/>
          <w:color w:val="000000" w:themeColor="text1"/>
          <w:sz w:val="24"/>
          <w:szCs w:val="24"/>
        </w:rPr>
        <w:t xml:space="preserve"> aluseks </w:t>
      </w:r>
      <w:r w:rsidR="001A6203" w:rsidRPr="00C10C19">
        <w:rPr>
          <w:rFonts w:ascii="Times New Roman" w:hAnsi="Times New Roman" w:cs="Times New Roman"/>
          <w:b/>
          <w:color w:val="000000" w:themeColor="text1"/>
          <w:sz w:val="24"/>
          <w:szCs w:val="24"/>
        </w:rPr>
        <w:t>detailplaneeringute,</w:t>
      </w:r>
      <w:r>
        <w:rPr>
          <w:rFonts w:ascii="Times New Roman" w:hAnsi="Times New Roman" w:cs="Times New Roman"/>
          <w:color w:val="000000" w:themeColor="text1"/>
          <w:sz w:val="24"/>
          <w:szCs w:val="24"/>
        </w:rPr>
        <w:t xml:space="preserve"> </w:t>
      </w:r>
      <w:r w:rsidR="001A6203" w:rsidRPr="00C10C19">
        <w:rPr>
          <w:rFonts w:ascii="Times New Roman" w:hAnsi="Times New Roman" w:cs="Times New Roman"/>
          <w:color w:val="000000" w:themeColor="text1"/>
          <w:sz w:val="24"/>
          <w:szCs w:val="24"/>
        </w:rPr>
        <w:t xml:space="preserve">üldplaneeringu tuuleenergeetika teemaplaneeringute ja </w:t>
      </w:r>
      <w:proofErr w:type="spellStart"/>
      <w:r w:rsidR="001A6203" w:rsidRPr="00C10C19">
        <w:rPr>
          <w:rFonts w:ascii="Times New Roman" w:hAnsi="Times New Roman" w:cs="Times New Roman"/>
          <w:color w:val="000000" w:themeColor="text1"/>
          <w:sz w:val="24"/>
          <w:szCs w:val="24"/>
        </w:rPr>
        <w:t>üldplaneerinute</w:t>
      </w:r>
      <w:proofErr w:type="spellEnd"/>
      <w:r w:rsidR="001A6203" w:rsidRPr="00C10C19">
        <w:rPr>
          <w:rFonts w:ascii="Times New Roman" w:hAnsi="Times New Roman" w:cs="Times New Roman"/>
          <w:color w:val="000000" w:themeColor="text1"/>
          <w:sz w:val="24"/>
          <w:szCs w:val="24"/>
        </w:rPr>
        <w:t xml:space="preserve"> </w:t>
      </w:r>
      <w:r w:rsidR="001A6203" w:rsidRPr="00C10C19">
        <w:rPr>
          <w:rFonts w:ascii="Times New Roman" w:hAnsi="Times New Roman" w:cs="Times New Roman"/>
          <w:b/>
          <w:color w:val="000000" w:themeColor="text1"/>
          <w:sz w:val="24"/>
          <w:szCs w:val="24"/>
        </w:rPr>
        <w:t>koostamisele kohalikus omavalitsuses.</w:t>
      </w:r>
      <w:r>
        <w:rPr>
          <w:rFonts w:ascii="Times New Roman" w:hAnsi="Times New Roman" w:cs="Times New Roman"/>
          <w:b/>
          <w:color w:val="000000" w:themeColor="text1"/>
          <w:sz w:val="24"/>
          <w:szCs w:val="24"/>
        </w:rPr>
        <w:br/>
      </w:r>
    </w:p>
    <w:p w14:paraId="4926DC3C" w14:textId="37B1B182" w:rsidR="00B87855" w:rsidRPr="005540DB" w:rsidRDefault="00B87855" w:rsidP="00303BC2">
      <w:pPr>
        <w:pStyle w:val="Loendilik"/>
        <w:numPr>
          <w:ilvl w:val="0"/>
          <w:numId w:val="11"/>
        </w:numPr>
        <w:rPr>
          <w:rFonts w:ascii="Times New Roman" w:hAnsi="Times New Roman" w:cs="Times New Roman"/>
          <w:color w:val="000000" w:themeColor="text1"/>
          <w:sz w:val="24"/>
          <w:szCs w:val="24"/>
          <w:u w:val="single"/>
        </w:rPr>
      </w:pPr>
      <w:r w:rsidRPr="00B87855">
        <w:rPr>
          <w:rFonts w:ascii="Times New Roman" w:hAnsi="Times New Roman" w:cs="Times New Roman"/>
          <w:color w:val="000000" w:themeColor="text1"/>
          <w:sz w:val="24"/>
          <w:szCs w:val="24"/>
        </w:rPr>
        <w:t>Tu</w:t>
      </w:r>
      <w:r>
        <w:rPr>
          <w:rFonts w:ascii="Times New Roman" w:hAnsi="Times New Roman" w:cs="Times New Roman"/>
          <w:color w:val="000000" w:themeColor="text1"/>
          <w:sz w:val="24"/>
          <w:szCs w:val="24"/>
        </w:rPr>
        <w:t>uleenergeetika teemaplaneeringu p.</w:t>
      </w:r>
      <w:r w:rsidR="00BC3244">
        <w:rPr>
          <w:rFonts w:ascii="Times New Roman" w:hAnsi="Times New Roman" w:cs="Times New Roman"/>
          <w:color w:val="000000" w:themeColor="text1"/>
          <w:sz w:val="24"/>
          <w:szCs w:val="24"/>
        </w:rPr>
        <w:t xml:space="preserve"> 11, kirjeldab, et m</w:t>
      </w:r>
      <w:r w:rsidR="00C10C19" w:rsidRPr="00C10C19">
        <w:rPr>
          <w:rFonts w:ascii="Times New Roman" w:hAnsi="Times New Roman" w:cs="Times New Roman"/>
          <w:color w:val="000000" w:themeColor="text1"/>
          <w:sz w:val="24"/>
          <w:szCs w:val="24"/>
        </w:rPr>
        <w:t>uuhulgas on edasiste täpsemate planeeringute käigus (detailplaneering,</w:t>
      </w:r>
      <w:r w:rsidR="00BC3244">
        <w:rPr>
          <w:rFonts w:ascii="Times New Roman" w:hAnsi="Times New Roman" w:cs="Times New Roman"/>
          <w:color w:val="000000" w:themeColor="text1"/>
          <w:sz w:val="24"/>
          <w:szCs w:val="24"/>
        </w:rPr>
        <w:t xml:space="preserve"> </w:t>
      </w:r>
      <w:r w:rsidR="00C10C19" w:rsidRPr="00BC3244">
        <w:rPr>
          <w:rFonts w:ascii="Times New Roman" w:hAnsi="Times New Roman" w:cs="Times New Roman"/>
          <w:color w:val="000000" w:themeColor="text1"/>
          <w:sz w:val="24"/>
          <w:szCs w:val="24"/>
        </w:rPr>
        <w:t xml:space="preserve">üldplaneeringu tuuleenergeetika teemaplaneering, üldplaneering) </w:t>
      </w:r>
      <w:r w:rsidR="005540DB">
        <w:rPr>
          <w:rFonts w:ascii="Times New Roman" w:hAnsi="Times New Roman" w:cs="Times New Roman"/>
          <w:color w:val="000000" w:themeColor="text1"/>
          <w:sz w:val="24"/>
          <w:szCs w:val="24"/>
        </w:rPr>
        <w:t xml:space="preserve">on </w:t>
      </w:r>
      <w:r w:rsidR="00C10C19" w:rsidRPr="00BC3244">
        <w:rPr>
          <w:rFonts w:ascii="Times New Roman" w:hAnsi="Times New Roman" w:cs="Times New Roman"/>
          <w:b/>
          <w:color w:val="000000" w:themeColor="text1"/>
          <w:sz w:val="24"/>
          <w:szCs w:val="24"/>
        </w:rPr>
        <w:t>vajalik</w:t>
      </w:r>
      <w:r w:rsidR="00BC3244" w:rsidRPr="00BC3244">
        <w:rPr>
          <w:rFonts w:ascii="Times New Roman" w:hAnsi="Times New Roman" w:cs="Times New Roman"/>
          <w:b/>
          <w:color w:val="000000" w:themeColor="text1"/>
          <w:sz w:val="24"/>
          <w:szCs w:val="24"/>
        </w:rPr>
        <w:t xml:space="preserve"> </w:t>
      </w:r>
      <w:r w:rsidR="00C10C19" w:rsidRPr="00BC3244">
        <w:rPr>
          <w:rFonts w:ascii="Times New Roman" w:hAnsi="Times New Roman" w:cs="Times New Roman"/>
          <w:b/>
          <w:color w:val="000000" w:themeColor="text1"/>
          <w:sz w:val="24"/>
          <w:szCs w:val="24"/>
        </w:rPr>
        <w:t>uurida põhjalikumalt tuulepargist lähtuva müra ja varjutuse ulatust.</w:t>
      </w:r>
      <w:r w:rsidR="00BC3244">
        <w:rPr>
          <w:rFonts w:ascii="Times New Roman" w:hAnsi="Times New Roman" w:cs="Times New Roman"/>
          <w:color w:val="000000" w:themeColor="text1"/>
          <w:sz w:val="24"/>
          <w:szCs w:val="24"/>
        </w:rPr>
        <w:t xml:space="preserve"> </w:t>
      </w:r>
      <w:r w:rsidR="00C10C19" w:rsidRPr="004B1308">
        <w:rPr>
          <w:rFonts w:ascii="Times New Roman" w:hAnsi="Times New Roman" w:cs="Times New Roman"/>
          <w:b/>
          <w:color w:val="000000" w:themeColor="text1"/>
          <w:sz w:val="24"/>
          <w:szCs w:val="24"/>
        </w:rPr>
        <w:t>Edasiste planeeringute koosseisus</w:t>
      </w:r>
      <w:r w:rsidR="00C10C19" w:rsidRPr="00BC3244">
        <w:rPr>
          <w:rFonts w:ascii="Times New Roman" w:hAnsi="Times New Roman" w:cs="Times New Roman"/>
          <w:color w:val="000000" w:themeColor="text1"/>
          <w:sz w:val="24"/>
          <w:szCs w:val="24"/>
        </w:rPr>
        <w:t xml:space="preserve"> (või planeeringutega koos teostatava</w:t>
      </w:r>
      <w:r w:rsidR="00BC3244">
        <w:rPr>
          <w:rFonts w:ascii="Times New Roman" w:hAnsi="Times New Roman" w:cs="Times New Roman"/>
          <w:color w:val="000000" w:themeColor="text1"/>
          <w:sz w:val="24"/>
          <w:szCs w:val="24"/>
        </w:rPr>
        <w:t xml:space="preserve"> </w:t>
      </w:r>
      <w:r w:rsidR="00C10C19" w:rsidRPr="00BC3244">
        <w:rPr>
          <w:rFonts w:ascii="Times New Roman" w:hAnsi="Times New Roman" w:cs="Times New Roman"/>
          <w:color w:val="000000" w:themeColor="text1"/>
          <w:sz w:val="24"/>
          <w:szCs w:val="24"/>
        </w:rPr>
        <w:t xml:space="preserve">keskkonnamõju hindamise koosseisus) </w:t>
      </w:r>
      <w:r w:rsidR="00C10C19" w:rsidRPr="004B1308">
        <w:rPr>
          <w:rFonts w:ascii="Times New Roman" w:hAnsi="Times New Roman" w:cs="Times New Roman"/>
          <w:b/>
          <w:color w:val="000000" w:themeColor="text1"/>
          <w:sz w:val="24"/>
          <w:szCs w:val="24"/>
        </w:rPr>
        <w:t>tuleb kohustuslikuna teostada</w:t>
      </w:r>
      <w:r w:rsidR="00BC3244" w:rsidRPr="004B1308">
        <w:rPr>
          <w:rFonts w:ascii="Times New Roman" w:hAnsi="Times New Roman" w:cs="Times New Roman"/>
          <w:b/>
          <w:color w:val="000000" w:themeColor="text1"/>
          <w:sz w:val="24"/>
          <w:szCs w:val="24"/>
        </w:rPr>
        <w:t xml:space="preserve"> </w:t>
      </w:r>
      <w:r w:rsidR="00C10C19" w:rsidRPr="004B1308">
        <w:rPr>
          <w:rFonts w:ascii="Times New Roman" w:hAnsi="Times New Roman" w:cs="Times New Roman"/>
          <w:b/>
          <w:color w:val="000000" w:themeColor="text1"/>
          <w:sz w:val="24"/>
          <w:szCs w:val="24"/>
        </w:rPr>
        <w:t>müra ja varjutuse modelleerimine</w:t>
      </w:r>
      <w:r w:rsidR="00C10C19" w:rsidRPr="00BC3244">
        <w:rPr>
          <w:rFonts w:ascii="Times New Roman" w:hAnsi="Times New Roman" w:cs="Times New Roman"/>
          <w:color w:val="000000" w:themeColor="text1"/>
          <w:sz w:val="24"/>
          <w:szCs w:val="24"/>
        </w:rPr>
        <w:t xml:space="preserve"> </w:t>
      </w:r>
      <w:r w:rsidR="00C10C19" w:rsidRPr="005540DB">
        <w:rPr>
          <w:rFonts w:ascii="Times New Roman" w:hAnsi="Times New Roman" w:cs="Times New Roman"/>
          <w:color w:val="000000" w:themeColor="text1"/>
          <w:sz w:val="24"/>
          <w:szCs w:val="24"/>
          <w:u w:val="single"/>
        </w:rPr>
        <w:t>esitades müratasemete ja varjutuse</w:t>
      </w:r>
      <w:r w:rsidR="00BC3244" w:rsidRPr="005540DB">
        <w:rPr>
          <w:rFonts w:ascii="Times New Roman" w:hAnsi="Times New Roman" w:cs="Times New Roman"/>
          <w:color w:val="000000" w:themeColor="text1"/>
          <w:sz w:val="24"/>
          <w:szCs w:val="24"/>
          <w:u w:val="single"/>
        </w:rPr>
        <w:t xml:space="preserve"> </w:t>
      </w:r>
      <w:r w:rsidR="00C10C19" w:rsidRPr="005540DB">
        <w:rPr>
          <w:rFonts w:ascii="Times New Roman" w:hAnsi="Times New Roman" w:cs="Times New Roman"/>
          <w:color w:val="000000" w:themeColor="text1"/>
          <w:sz w:val="24"/>
          <w:szCs w:val="24"/>
          <w:u w:val="single"/>
        </w:rPr>
        <w:t xml:space="preserve">ajaline kestvus </w:t>
      </w:r>
      <w:proofErr w:type="spellStart"/>
      <w:r w:rsidR="00C10C19" w:rsidRPr="005540DB">
        <w:rPr>
          <w:rFonts w:ascii="Times New Roman" w:hAnsi="Times New Roman" w:cs="Times New Roman"/>
          <w:color w:val="000000" w:themeColor="text1"/>
          <w:sz w:val="24"/>
          <w:szCs w:val="24"/>
          <w:u w:val="single"/>
        </w:rPr>
        <w:t>kartograafiliselt</w:t>
      </w:r>
      <w:proofErr w:type="spellEnd"/>
      <w:r w:rsidR="00C10C19" w:rsidRPr="005540DB">
        <w:rPr>
          <w:rFonts w:ascii="Times New Roman" w:hAnsi="Times New Roman" w:cs="Times New Roman"/>
          <w:color w:val="000000" w:themeColor="text1"/>
          <w:sz w:val="24"/>
          <w:szCs w:val="24"/>
          <w:u w:val="single"/>
        </w:rPr>
        <w:t xml:space="preserve"> ning </w:t>
      </w:r>
      <w:proofErr w:type="spellStart"/>
      <w:r w:rsidR="00C10C19" w:rsidRPr="005540DB">
        <w:rPr>
          <w:rFonts w:ascii="Times New Roman" w:hAnsi="Times New Roman" w:cs="Times New Roman"/>
          <w:color w:val="000000" w:themeColor="text1"/>
          <w:sz w:val="24"/>
          <w:szCs w:val="24"/>
          <w:u w:val="single"/>
        </w:rPr>
        <w:t>tekstiline</w:t>
      </w:r>
      <w:proofErr w:type="spellEnd"/>
      <w:r w:rsidR="00C10C19" w:rsidRPr="005540DB">
        <w:rPr>
          <w:rFonts w:ascii="Times New Roman" w:hAnsi="Times New Roman" w:cs="Times New Roman"/>
          <w:color w:val="000000" w:themeColor="text1"/>
          <w:sz w:val="24"/>
          <w:szCs w:val="24"/>
          <w:u w:val="single"/>
        </w:rPr>
        <w:t xml:space="preserve"> e</w:t>
      </w:r>
      <w:r w:rsidR="00BC3244" w:rsidRPr="005540DB">
        <w:rPr>
          <w:rFonts w:ascii="Times New Roman" w:hAnsi="Times New Roman" w:cs="Times New Roman"/>
          <w:color w:val="000000" w:themeColor="text1"/>
          <w:sz w:val="24"/>
          <w:szCs w:val="24"/>
          <w:u w:val="single"/>
        </w:rPr>
        <w:t>ksperthinnang.</w:t>
      </w:r>
    </w:p>
    <w:p w14:paraId="19ED8305" w14:textId="77777777" w:rsidR="007F6184" w:rsidRDefault="007F6184" w:rsidP="007F6184">
      <w:pPr>
        <w:pStyle w:val="Loendilik"/>
        <w:rPr>
          <w:rFonts w:ascii="Times New Roman" w:hAnsi="Times New Roman" w:cs="Times New Roman"/>
          <w:color w:val="000000" w:themeColor="text1"/>
          <w:sz w:val="24"/>
          <w:szCs w:val="24"/>
        </w:rPr>
      </w:pPr>
    </w:p>
    <w:p w14:paraId="692BDFD2" w14:textId="3B94983C" w:rsidR="00BC3244" w:rsidRDefault="007F6184" w:rsidP="00B87855">
      <w:pPr>
        <w:pStyle w:val="Loendilik"/>
        <w:numPr>
          <w:ilvl w:val="0"/>
          <w:numId w:val="11"/>
        </w:numPr>
        <w:rPr>
          <w:rFonts w:ascii="Times New Roman" w:hAnsi="Times New Roman" w:cs="Times New Roman"/>
          <w:color w:val="000000" w:themeColor="text1"/>
          <w:sz w:val="24"/>
          <w:szCs w:val="24"/>
        </w:rPr>
      </w:pPr>
      <w:r w:rsidRPr="007F6184">
        <w:rPr>
          <w:rFonts w:ascii="Times New Roman" w:hAnsi="Times New Roman" w:cs="Times New Roman"/>
          <w:color w:val="000000" w:themeColor="text1"/>
          <w:sz w:val="24"/>
          <w:szCs w:val="24"/>
        </w:rPr>
        <w:t xml:space="preserve">Teemaplaneeringust </w:t>
      </w:r>
      <w:r>
        <w:rPr>
          <w:rFonts w:ascii="Times New Roman" w:hAnsi="Times New Roman" w:cs="Times New Roman"/>
          <w:color w:val="000000" w:themeColor="text1"/>
          <w:sz w:val="24"/>
          <w:szCs w:val="24"/>
        </w:rPr>
        <w:t>(lk 4)</w:t>
      </w:r>
      <w:r w:rsidR="005540DB">
        <w:rPr>
          <w:rFonts w:ascii="Times New Roman" w:hAnsi="Times New Roman" w:cs="Times New Roman"/>
          <w:color w:val="000000" w:themeColor="text1"/>
          <w:sz w:val="24"/>
          <w:szCs w:val="24"/>
        </w:rPr>
        <w:t xml:space="preserve"> </w:t>
      </w:r>
      <w:r w:rsidRPr="007F6184">
        <w:rPr>
          <w:rFonts w:ascii="Times New Roman" w:hAnsi="Times New Roman" w:cs="Times New Roman"/>
          <w:color w:val="000000" w:themeColor="text1"/>
          <w:sz w:val="24"/>
          <w:szCs w:val="24"/>
        </w:rPr>
        <w:t>tuleb lähtuda</w:t>
      </w:r>
      <w:r w:rsidR="005540DB">
        <w:rPr>
          <w:rFonts w:ascii="Times New Roman" w:hAnsi="Times New Roman" w:cs="Times New Roman"/>
          <w:color w:val="000000" w:themeColor="text1"/>
          <w:sz w:val="24"/>
          <w:szCs w:val="24"/>
        </w:rPr>
        <w:t xml:space="preserve"> ka</w:t>
      </w:r>
      <w:r w:rsidRPr="007F6184">
        <w:rPr>
          <w:rFonts w:ascii="Times New Roman" w:hAnsi="Times New Roman" w:cs="Times New Roman"/>
          <w:color w:val="000000" w:themeColor="text1"/>
          <w:sz w:val="24"/>
          <w:szCs w:val="24"/>
        </w:rPr>
        <w:t xml:space="preserve"> juhul, kui soovitakse rajada vähemalt kahest, alates 500 kW võimsusega, elektrituulikust koosnevat elektrivõrku ühendatavat tuuleparki, milles kasutatakse elektrituulikuid, mille torn on maksimaalselt 175 m kõrge, rootori labade diameeter kuni 150 m ja elektrituuliku maksimaalne kogukõrgus (koos labadega) 250 m ning ühe elektrituuliku emiteeritav müratase ei ole tugevam kui 110 </w:t>
      </w:r>
      <w:proofErr w:type="spellStart"/>
      <w:r w:rsidRPr="007F6184">
        <w:rPr>
          <w:rFonts w:ascii="Times New Roman" w:hAnsi="Times New Roman" w:cs="Times New Roman"/>
          <w:color w:val="000000" w:themeColor="text1"/>
          <w:sz w:val="24"/>
          <w:szCs w:val="24"/>
        </w:rPr>
        <w:t>db</w:t>
      </w:r>
      <w:proofErr w:type="spellEnd"/>
      <w:r w:rsidRPr="007F6184">
        <w:rPr>
          <w:rFonts w:ascii="Times New Roman" w:hAnsi="Times New Roman" w:cs="Times New Roman"/>
          <w:color w:val="000000" w:themeColor="text1"/>
          <w:sz w:val="24"/>
          <w:szCs w:val="24"/>
        </w:rPr>
        <w:t xml:space="preserve">. </w:t>
      </w:r>
      <w:r w:rsidRPr="007F6184">
        <w:rPr>
          <w:rFonts w:ascii="Times New Roman" w:hAnsi="Times New Roman" w:cs="Times New Roman"/>
          <w:b/>
          <w:color w:val="000000" w:themeColor="text1"/>
          <w:sz w:val="24"/>
          <w:szCs w:val="24"/>
        </w:rPr>
        <w:t>Kõrgemate kui 250 m (kogukõrgus koos labadega) tuulikute kavandamisel tuleb koostada asjakohane üldplaneering või maakonnaplaneering.</w:t>
      </w:r>
      <w:r w:rsidRPr="007F6184">
        <w:rPr>
          <w:rFonts w:ascii="Times New Roman" w:hAnsi="Times New Roman" w:cs="Times New Roman"/>
          <w:color w:val="000000" w:themeColor="text1"/>
          <w:sz w:val="24"/>
          <w:szCs w:val="24"/>
        </w:rPr>
        <w:t xml:space="preserve"> </w:t>
      </w:r>
    </w:p>
    <w:p w14:paraId="7AA7BB52" w14:textId="77777777" w:rsidR="007F6184" w:rsidRPr="007F6184" w:rsidRDefault="007F6184" w:rsidP="007F6184">
      <w:pPr>
        <w:pStyle w:val="Loendilik"/>
        <w:rPr>
          <w:rFonts w:ascii="Times New Roman" w:hAnsi="Times New Roman" w:cs="Times New Roman"/>
          <w:color w:val="000000" w:themeColor="text1"/>
          <w:sz w:val="24"/>
          <w:szCs w:val="24"/>
        </w:rPr>
      </w:pPr>
    </w:p>
    <w:p w14:paraId="2FD62288" w14:textId="6C2E6281" w:rsidR="00BC3244" w:rsidRPr="005540DB" w:rsidRDefault="00B87855" w:rsidP="00303BC2">
      <w:pPr>
        <w:pStyle w:val="Loendilik"/>
        <w:numPr>
          <w:ilvl w:val="0"/>
          <w:numId w:val="11"/>
        </w:numPr>
        <w:rPr>
          <w:rFonts w:ascii="Times New Roman" w:hAnsi="Times New Roman" w:cs="Times New Roman"/>
          <w:color w:val="000000" w:themeColor="text1"/>
          <w:sz w:val="24"/>
          <w:szCs w:val="24"/>
          <w:u w:val="single"/>
        </w:rPr>
      </w:pPr>
      <w:r w:rsidRPr="00B87855">
        <w:rPr>
          <w:rFonts w:ascii="Times New Roman" w:hAnsi="Times New Roman" w:cs="Times New Roman"/>
          <w:sz w:val="24"/>
          <w:szCs w:val="24"/>
        </w:rPr>
        <w:t xml:space="preserve">Tuuleenergeetika teemaplaneeringu </w:t>
      </w:r>
      <w:r>
        <w:rPr>
          <w:rFonts w:ascii="Times New Roman" w:hAnsi="Times New Roman" w:cs="Times New Roman"/>
          <w:sz w:val="24"/>
          <w:szCs w:val="24"/>
        </w:rPr>
        <w:t xml:space="preserve">p. </w:t>
      </w:r>
      <w:r w:rsidR="00BC3244" w:rsidRPr="00BC3244">
        <w:rPr>
          <w:rFonts w:ascii="Times New Roman" w:hAnsi="Times New Roman" w:cs="Times New Roman"/>
          <w:sz w:val="24"/>
          <w:szCs w:val="24"/>
        </w:rPr>
        <w:t xml:space="preserve">18. Elektrituulikute paigutamine oleks erandina ning põhjendatud juhul võimalik elamule ka lähemale kui 1000 m järgmiste eelduste täitmisel: 1) tuulikupargi rajamise aluseks on üldplaneering, üldplaneeringu teemaplaneering või detailplaneering, 2) tuulikupargi rajamise aluseks oleva planeeringu koostamise käigus on läbi viidud müra ning visuaalsete mõjude hinnang ning ette on nähtud meetmed müra normtaseme tagamiseks ning teiste negatiivse mõjude, sh visuaalsete mõjude leevendamiseks, </w:t>
      </w:r>
      <w:r w:rsidR="00BC3244" w:rsidRPr="00BC3244">
        <w:rPr>
          <w:rFonts w:ascii="Times New Roman" w:hAnsi="Times New Roman" w:cs="Times New Roman"/>
          <w:b/>
          <w:sz w:val="24"/>
          <w:szCs w:val="24"/>
        </w:rPr>
        <w:t>3) tuulikupargi rajamiseks on andnud kirjaliku nõusoleku kõik puhveralasse jäävate elamumaade omanikud.</w:t>
      </w:r>
      <w:r w:rsidR="00BC3244" w:rsidRPr="00BC3244">
        <w:rPr>
          <w:rFonts w:ascii="Times New Roman" w:hAnsi="Times New Roman" w:cs="Times New Roman"/>
          <w:sz w:val="24"/>
          <w:szCs w:val="24"/>
        </w:rPr>
        <w:t xml:space="preserve"> </w:t>
      </w:r>
      <w:r w:rsidR="00BC3244" w:rsidRPr="005540DB">
        <w:rPr>
          <w:rFonts w:ascii="Times New Roman" w:hAnsi="Times New Roman" w:cs="Times New Roman"/>
          <w:sz w:val="24"/>
          <w:szCs w:val="24"/>
          <w:u w:val="single"/>
        </w:rPr>
        <w:t>Selleks, et oleksid kaitstud ka need isikud, kes soovivad oma kinnistuid tulevikus hoonestada, tuleb nõusoleku küsimist laiendada ka neile isikutele, kellele kuuluvad kinnistud on hetkel hoonestamata, kuid kellel selleks on seaduse järgi tulevikus võimalus.</w:t>
      </w:r>
    </w:p>
    <w:p w14:paraId="3E452323" w14:textId="7353C5EF" w:rsidR="002D6B26" w:rsidRPr="002D6B26" w:rsidRDefault="002D6B26" w:rsidP="002D6B26">
      <w:pPr>
        <w:rPr>
          <w:rFonts w:ascii="Times New Roman" w:hAnsi="Times New Roman" w:cs="Times New Roman"/>
          <w:b/>
          <w:color w:val="000000" w:themeColor="text1"/>
          <w:sz w:val="24"/>
          <w:szCs w:val="24"/>
        </w:rPr>
      </w:pPr>
      <w:r w:rsidRPr="004C35B8">
        <w:rPr>
          <w:rFonts w:ascii="Times New Roman" w:hAnsi="Times New Roman" w:cs="Times New Roman"/>
          <w:b/>
          <w:color w:val="000000" w:themeColor="text1"/>
          <w:sz w:val="24"/>
          <w:szCs w:val="24"/>
        </w:rPr>
        <w:t>Saarde valla arengukava ja eelarv</w:t>
      </w:r>
      <w:r>
        <w:rPr>
          <w:rFonts w:ascii="Times New Roman" w:hAnsi="Times New Roman" w:cs="Times New Roman"/>
          <w:b/>
          <w:color w:val="000000" w:themeColor="text1"/>
          <w:sz w:val="24"/>
          <w:szCs w:val="24"/>
        </w:rPr>
        <w:t>estrateegia aastateks 2018-2028</w:t>
      </w:r>
    </w:p>
    <w:p w14:paraId="7D61D180" w14:textId="77777777" w:rsidR="002D6B26" w:rsidRPr="00F16D8E" w:rsidRDefault="002D6B26" w:rsidP="002D6B26">
      <w:pPr>
        <w:pStyle w:val="Loendilik"/>
        <w:numPr>
          <w:ilvl w:val="0"/>
          <w:numId w:val="11"/>
        </w:num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w:t>
      </w:r>
      <w:r w:rsidRPr="00F16D8E">
        <w:rPr>
          <w:rFonts w:ascii="Times New Roman" w:hAnsi="Times New Roman" w:cs="Times New Roman"/>
          <w:color w:val="000000" w:themeColor="text1"/>
          <w:sz w:val="24"/>
          <w:szCs w:val="24"/>
        </w:rPr>
        <w:t>Saarde valla arengukava ja eelarvestrateegia aastateks 2018-2028</w:t>
      </w:r>
      <w:r>
        <w:rPr>
          <w:rFonts w:ascii="Times New Roman" w:hAnsi="Times New Roman" w:cs="Times New Roman"/>
          <w:color w:val="000000" w:themeColor="text1"/>
          <w:sz w:val="24"/>
          <w:szCs w:val="24"/>
        </w:rPr>
        <w:t>“</w:t>
      </w:r>
      <w:r>
        <w:t xml:space="preserve">, kus </w:t>
      </w:r>
      <w:r w:rsidRPr="00F16D8E">
        <w:rPr>
          <w:rFonts w:ascii="Times New Roman" w:hAnsi="Times New Roman" w:cs="Times New Roman"/>
          <w:color w:val="000000" w:themeColor="text1"/>
          <w:sz w:val="24"/>
          <w:szCs w:val="24"/>
        </w:rPr>
        <w:t>(lk 35) on leit</w:t>
      </w:r>
      <w:r>
        <w:rPr>
          <w:rFonts w:ascii="Times New Roman" w:hAnsi="Times New Roman" w:cs="Times New Roman"/>
          <w:color w:val="000000" w:themeColor="text1"/>
          <w:sz w:val="24"/>
          <w:szCs w:val="24"/>
        </w:rPr>
        <w:t>av Saarde valla 2028 a. visioon</w:t>
      </w:r>
      <w:r w:rsidRPr="00F16D8E">
        <w:rPr>
          <w:rFonts w:ascii="Times New Roman" w:hAnsi="Times New Roman" w:cs="Times New Roman"/>
          <w:color w:val="000000" w:themeColor="text1"/>
          <w:sz w:val="24"/>
          <w:szCs w:val="24"/>
        </w:rPr>
        <w:t xml:space="preserve">, mis tuletab otsustajatele igapäevaelu toimetuste juures meelde, mille saavutamise nimel tegutsetakse: „Saarde vallas on kõik võimalused õnnelikuks eluks. </w:t>
      </w:r>
      <w:r w:rsidRPr="00F16D8E">
        <w:rPr>
          <w:rFonts w:ascii="Times New Roman" w:hAnsi="Times New Roman" w:cs="Times New Roman"/>
          <w:b/>
          <w:color w:val="000000" w:themeColor="text1"/>
          <w:sz w:val="24"/>
          <w:szCs w:val="24"/>
        </w:rPr>
        <w:t>Koos tegutsedes on loodud</w:t>
      </w:r>
      <w:r w:rsidRPr="00F16D8E">
        <w:rPr>
          <w:rFonts w:ascii="Times New Roman" w:hAnsi="Times New Roman" w:cs="Times New Roman"/>
          <w:color w:val="000000" w:themeColor="text1"/>
          <w:sz w:val="24"/>
          <w:szCs w:val="24"/>
        </w:rPr>
        <w:t xml:space="preserve"> elanike eneseteostust võimaldav majanduskeskkond, arengut toetav haridusruum ja </w:t>
      </w:r>
      <w:r w:rsidRPr="00F16D8E">
        <w:rPr>
          <w:rFonts w:ascii="Times New Roman" w:hAnsi="Times New Roman" w:cs="Times New Roman"/>
          <w:b/>
          <w:color w:val="000000" w:themeColor="text1"/>
          <w:sz w:val="24"/>
          <w:szCs w:val="24"/>
        </w:rPr>
        <w:t>tervist tugevdav elukeskkond</w:t>
      </w:r>
      <w:r w:rsidRPr="00F16D8E">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br/>
      </w:r>
    </w:p>
    <w:p w14:paraId="2EE1934D" w14:textId="07342A54" w:rsidR="006D0E8A" w:rsidRPr="007F6184" w:rsidRDefault="002D6B26" w:rsidP="0036029F">
      <w:pPr>
        <w:pStyle w:val="Loendilik"/>
        <w:numPr>
          <w:ilvl w:val="0"/>
          <w:numId w:val="11"/>
        </w:numPr>
        <w:rPr>
          <w:rFonts w:ascii="Times New Roman" w:hAnsi="Times New Roman" w:cs="Times New Roman"/>
          <w:color w:val="000000" w:themeColor="text1"/>
          <w:sz w:val="24"/>
          <w:szCs w:val="24"/>
          <w:u w:val="single"/>
        </w:rPr>
      </w:pPr>
      <w:r>
        <w:rPr>
          <w:rFonts w:ascii="Times New Roman" w:hAnsi="Times New Roman" w:cs="Times New Roman"/>
          <w:color w:val="000000" w:themeColor="text1"/>
          <w:sz w:val="24"/>
          <w:szCs w:val="24"/>
        </w:rPr>
        <w:t>Saarde valla a</w:t>
      </w:r>
      <w:r w:rsidRPr="00F16D8E">
        <w:rPr>
          <w:rFonts w:ascii="Times New Roman" w:hAnsi="Times New Roman" w:cs="Times New Roman"/>
          <w:color w:val="000000" w:themeColor="text1"/>
          <w:sz w:val="24"/>
          <w:szCs w:val="24"/>
        </w:rPr>
        <w:t xml:space="preserve">rengukava toob välja Saarde valla arendustegevuse peamised eesmärgid ning vajalikud tegevused eesmärkide saavutamiseks, </w:t>
      </w:r>
      <w:r w:rsidRPr="00F16D8E">
        <w:rPr>
          <w:rFonts w:ascii="Times New Roman" w:hAnsi="Times New Roman" w:cs="Times New Roman"/>
          <w:b/>
          <w:color w:val="000000" w:themeColor="text1"/>
          <w:sz w:val="24"/>
          <w:szCs w:val="24"/>
        </w:rPr>
        <w:t>seades esimesele kohale inimest väärtustava elukeskkonna arendamise,</w:t>
      </w:r>
      <w:r w:rsidRPr="00F16D8E">
        <w:rPr>
          <w:rFonts w:ascii="Times New Roman" w:hAnsi="Times New Roman" w:cs="Times New Roman"/>
          <w:color w:val="000000" w:themeColor="text1"/>
          <w:sz w:val="24"/>
          <w:szCs w:val="24"/>
        </w:rPr>
        <w:t xml:space="preserve"> (lk 36)  2) elu- ja majanduskeskkonda toetava taristu kaasajastamise (lk 37)  ja 3) </w:t>
      </w:r>
      <w:r w:rsidRPr="002C498C">
        <w:rPr>
          <w:rFonts w:ascii="Times New Roman" w:hAnsi="Times New Roman" w:cs="Times New Roman"/>
          <w:color w:val="000000" w:themeColor="text1"/>
          <w:sz w:val="24"/>
          <w:szCs w:val="24"/>
          <w:u w:val="single"/>
        </w:rPr>
        <w:t>looduskeskkonna väärtustamise</w:t>
      </w:r>
      <w:r w:rsidRPr="00F16D8E">
        <w:rPr>
          <w:rFonts w:ascii="Times New Roman" w:hAnsi="Times New Roman" w:cs="Times New Roman"/>
          <w:color w:val="000000" w:themeColor="text1"/>
          <w:sz w:val="24"/>
          <w:szCs w:val="24"/>
        </w:rPr>
        <w:t xml:space="preserve">  (lk 38), </w:t>
      </w:r>
      <w:r w:rsidRPr="00F16D8E">
        <w:rPr>
          <w:rFonts w:ascii="Times New Roman" w:hAnsi="Times New Roman" w:cs="Times New Roman"/>
          <w:b/>
          <w:color w:val="000000" w:themeColor="text1"/>
          <w:sz w:val="24"/>
          <w:szCs w:val="24"/>
        </w:rPr>
        <w:t xml:space="preserve">mille </w:t>
      </w:r>
      <w:r w:rsidRPr="00F16D8E">
        <w:rPr>
          <w:rFonts w:ascii="Times New Roman" w:hAnsi="Times New Roman" w:cs="Times New Roman"/>
          <w:b/>
          <w:color w:val="000000" w:themeColor="text1"/>
          <w:sz w:val="24"/>
          <w:szCs w:val="24"/>
        </w:rPr>
        <w:lastRenderedPageBreak/>
        <w:t>saavutamiseks tuleb edendada kohalikku demokraatiat,</w:t>
      </w:r>
      <w:r w:rsidRPr="00F16D8E">
        <w:rPr>
          <w:rFonts w:ascii="Times New Roman" w:hAnsi="Times New Roman" w:cs="Times New Roman"/>
          <w:color w:val="000000" w:themeColor="text1"/>
          <w:sz w:val="24"/>
          <w:szCs w:val="24"/>
        </w:rPr>
        <w:t xml:space="preserve"> </w:t>
      </w:r>
      <w:r w:rsidRPr="0021547F">
        <w:rPr>
          <w:rFonts w:ascii="Times New Roman" w:hAnsi="Times New Roman" w:cs="Times New Roman"/>
          <w:color w:val="000000" w:themeColor="text1"/>
          <w:sz w:val="24"/>
          <w:szCs w:val="24"/>
          <w:u w:val="single"/>
        </w:rPr>
        <w:t>stimuleerides kodanikualgatust ning kodanikuühendusi (sh seltsitegevus, külaliikumine) senisest aktiivsemalt kohalikust elust osa võtma.</w:t>
      </w:r>
    </w:p>
    <w:p w14:paraId="2BFB2A64" w14:textId="41BCC087" w:rsidR="00473DCD" w:rsidRPr="0036029F" w:rsidRDefault="00473DCD" w:rsidP="0036029F">
      <w:pPr>
        <w:rPr>
          <w:rFonts w:ascii="Times New Roman" w:hAnsi="Times New Roman" w:cs="Times New Roman"/>
          <w:b/>
          <w:color w:val="000000" w:themeColor="text1"/>
          <w:sz w:val="24"/>
          <w:szCs w:val="24"/>
        </w:rPr>
      </w:pPr>
      <w:r w:rsidRPr="0036029F">
        <w:rPr>
          <w:rFonts w:ascii="Times New Roman" w:hAnsi="Times New Roman" w:cs="Times New Roman"/>
          <w:b/>
          <w:color w:val="000000" w:themeColor="text1"/>
          <w:sz w:val="24"/>
          <w:szCs w:val="24"/>
        </w:rPr>
        <w:t xml:space="preserve">Pärnumaa kliimakava 2030 </w:t>
      </w:r>
    </w:p>
    <w:p w14:paraId="62980AA6" w14:textId="4748B206" w:rsidR="00A10A88" w:rsidRPr="00A10A88" w:rsidRDefault="00473DCD" w:rsidP="002D6B26">
      <w:pPr>
        <w:pStyle w:val="Loendilik"/>
        <w:numPr>
          <w:ilvl w:val="0"/>
          <w:numId w:val="11"/>
        </w:numPr>
      </w:pPr>
      <w:r w:rsidRPr="00A10A88">
        <w:rPr>
          <w:rFonts w:ascii="Times New Roman" w:hAnsi="Times New Roman" w:cs="Times New Roman"/>
          <w:color w:val="000000" w:themeColor="text1"/>
          <w:sz w:val="24"/>
          <w:szCs w:val="24"/>
        </w:rPr>
        <w:t xml:space="preserve"> </w:t>
      </w:r>
      <w:proofErr w:type="spellStart"/>
      <w:r w:rsidR="004B1308" w:rsidRPr="00A10A88">
        <w:rPr>
          <w:rFonts w:ascii="Times New Roman" w:hAnsi="Times New Roman" w:cs="Times New Roman"/>
          <w:color w:val="000000" w:themeColor="text1"/>
          <w:sz w:val="24"/>
          <w:szCs w:val="24"/>
        </w:rPr>
        <w:t>POL-i</w:t>
      </w:r>
      <w:proofErr w:type="spellEnd"/>
      <w:r w:rsidR="004B1308" w:rsidRPr="00A10A88">
        <w:rPr>
          <w:rFonts w:ascii="Times New Roman" w:hAnsi="Times New Roman" w:cs="Times New Roman"/>
          <w:color w:val="000000" w:themeColor="text1"/>
          <w:sz w:val="24"/>
          <w:szCs w:val="24"/>
        </w:rPr>
        <w:t xml:space="preserve"> eestvedamisel ja KIK  toetusel</w:t>
      </w:r>
      <w:r w:rsidR="00AA731B" w:rsidRPr="00A10A88">
        <w:rPr>
          <w:rFonts w:ascii="Times New Roman" w:hAnsi="Times New Roman" w:cs="Times New Roman"/>
          <w:color w:val="000000" w:themeColor="text1"/>
          <w:sz w:val="24"/>
          <w:szCs w:val="24"/>
        </w:rPr>
        <w:t xml:space="preserve"> </w:t>
      </w:r>
      <w:r w:rsidR="00A10A88" w:rsidRPr="00A10A88">
        <w:rPr>
          <w:rFonts w:ascii="Times New Roman" w:hAnsi="Times New Roman" w:cs="Times New Roman"/>
          <w:color w:val="000000" w:themeColor="text1"/>
          <w:sz w:val="24"/>
          <w:szCs w:val="24"/>
        </w:rPr>
        <w:t xml:space="preserve">koostati </w:t>
      </w:r>
      <w:r w:rsidR="00A10A88" w:rsidRPr="00A10A88">
        <w:rPr>
          <w:rFonts w:ascii="Times New Roman" w:hAnsi="Times New Roman" w:cs="Times New Roman"/>
          <w:b/>
          <w:color w:val="000000" w:themeColor="text1"/>
          <w:sz w:val="24"/>
          <w:szCs w:val="24"/>
        </w:rPr>
        <w:t>2021/2022</w:t>
      </w:r>
      <w:r w:rsidR="00A10A88" w:rsidRPr="00A10A88">
        <w:rPr>
          <w:rFonts w:ascii="Times New Roman" w:hAnsi="Times New Roman" w:cs="Times New Roman"/>
          <w:color w:val="000000" w:themeColor="text1"/>
          <w:sz w:val="24"/>
          <w:szCs w:val="24"/>
        </w:rPr>
        <w:t xml:space="preserve"> kuue omavalitsuse osas  </w:t>
      </w:r>
      <w:proofErr w:type="spellStart"/>
      <w:r w:rsidR="00A10A88" w:rsidRPr="00A10A88">
        <w:rPr>
          <w:rFonts w:ascii="Times New Roman" w:hAnsi="Times New Roman" w:cs="Times New Roman"/>
          <w:color w:val="000000" w:themeColor="text1"/>
          <w:sz w:val="24"/>
          <w:szCs w:val="24"/>
        </w:rPr>
        <w:t>ühine</w:t>
      </w:r>
      <w:proofErr w:type="spellEnd"/>
      <w:r w:rsidR="00A10A88" w:rsidRPr="00A10A88">
        <w:rPr>
          <w:rFonts w:ascii="Times New Roman" w:hAnsi="Times New Roman" w:cs="Times New Roman"/>
          <w:color w:val="000000" w:themeColor="text1"/>
          <w:sz w:val="24"/>
          <w:szCs w:val="24"/>
        </w:rPr>
        <w:t xml:space="preserve"> maakondlik kliima- ja energiakava, sellega </w:t>
      </w:r>
      <w:r w:rsidR="005545C0" w:rsidRPr="00A10A88">
        <w:rPr>
          <w:rFonts w:ascii="Times New Roman" w:hAnsi="Times New Roman" w:cs="Times New Roman"/>
          <w:color w:val="000000" w:themeColor="text1"/>
          <w:sz w:val="24"/>
          <w:szCs w:val="24"/>
        </w:rPr>
        <w:t xml:space="preserve">viisid </w:t>
      </w:r>
      <w:r w:rsidR="00AA731B" w:rsidRPr="00A10A88">
        <w:rPr>
          <w:rFonts w:ascii="Times New Roman" w:hAnsi="Times New Roman" w:cs="Times New Roman"/>
          <w:color w:val="000000" w:themeColor="text1"/>
          <w:sz w:val="24"/>
          <w:szCs w:val="24"/>
        </w:rPr>
        <w:t>Pärnu</w:t>
      </w:r>
      <w:r w:rsidR="004B1308" w:rsidRPr="00A10A88">
        <w:rPr>
          <w:rFonts w:ascii="Times New Roman" w:hAnsi="Times New Roman" w:cs="Times New Roman"/>
          <w:color w:val="000000" w:themeColor="text1"/>
          <w:sz w:val="24"/>
          <w:szCs w:val="24"/>
        </w:rPr>
        <w:t xml:space="preserve"> </w:t>
      </w:r>
      <w:r w:rsidR="00AA731B" w:rsidRPr="00A10A88">
        <w:rPr>
          <w:rFonts w:ascii="Times New Roman" w:hAnsi="Times New Roman" w:cs="Times New Roman"/>
          <w:color w:val="000000" w:themeColor="text1"/>
          <w:sz w:val="24"/>
          <w:szCs w:val="24"/>
        </w:rPr>
        <w:t>maa</w:t>
      </w:r>
      <w:r w:rsidR="004B1308" w:rsidRPr="00A10A88">
        <w:rPr>
          <w:rFonts w:ascii="Times New Roman" w:hAnsi="Times New Roman" w:cs="Times New Roman"/>
          <w:color w:val="000000" w:themeColor="text1"/>
          <w:sz w:val="24"/>
          <w:szCs w:val="24"/>
        </w:rPr>
        <w:t xml:space="preserve">konna </w:t>
      </w:r>
      <w:r w:rsidR="00A10A88" w:rsidRPr="00A10A88">
        <w:rPr>
          <w:rFonts w:ascii="Times New Roman" w:hAnsi="Times New Roman" w:cs="Times New Roman"/>
          <w:color w:val="000000" w:themeColor="text1"/>
          <w:sz w:val="24"/>
          <w:szCs w:val="24"/>
        </w:rPr>
        <w:t xml:space="preserve"> omavalitused ellu projekti „</w:t>
      </w:r>
      <w:proofErr w:type="spellStart"/>
      <w:r w:rsidR="00AA731B" w:rsidRPr="00A10A88">
        <w:rPr>
          <w:rFonts w:ascii="Times New Roman" w:hAnsi="Times New Roman" w:cs="Times New Roman"/>
          <w:color w:val="000000" w:themeColor="text1"/>
          <w:sz w:val="24"/>
          <w:szCs w:val="24"/>
        </w:rPr>
        <w:t>Pärnu</w:t>
      </w:r>
      <w:r w:rsidR="005545C0" w:rsidRPr="00A10A88">
        <w:rPr>
          <w:rFonts w:ascii="Times New Roman" w:hAnsi="Times New Roman" w:cs="Times New Roman"/>
          <w:color w:val="000000" w:themeColor="text1"/>
          <w:sz w:val="24"/>
          <w:szCs w:val="24"/>
        </w:rPr>
        <w:t>maa</w:t>
      </w:r>
      <w:proofErr w:type="spellEnd"/>
      <w:r w:rsidR="005545C0" w:rsidRPr="00A10A88">
        <w:rPr>
          <w:rFonts w:ascii="Times New Roman" w:hAnsi="Times New Roman" w:cs="Times New Roman"/>
          <w:color w:val="000000" w:themeColor="text1"/>
          <w:sz w:val="24"/>
          <w:szCs w:val="24"/>
        </w:rPr>
        <w:t xml:space="preserve"> kohalike omavalitsuste </w:t>
      </w:r>
      <w:proofErr w:type="spellStart"/>
      <w:r w:rsidR="005545C0" w:rsidRPr="00A10A88">
        <w:rPr>
          <w:rFonts w:ascii="Times New Roman" w:hAnsi="Times New Roman" w:cs="Times New Roman"/>
          <w:color w:val="000000" w:themeColor="text1"/>
          <w:sz w:val="24"/>
          <w:szCs w:val="24"/>
        </w:rPr>
        <w:t>ühin</w:t>
      </w:r>
      <w:r w:rsidR="00AA731B" w:rsidRPr="00A10A88">
        <w:rPr>
          <w:rFonts w:ascii="Times New Roman" w:hAnsi="Times New Roman" w:cs="Times New Roman"/>
          <w:color w:val="000000" w:themeColor="text1"/>
          <w:sz w:val="24"/>
          <w:szCs w:val="24"/>
        </w:rPr>
        <w:t>e</w:t>
      </w:r>
      <w:proofErr w:type="spellEnd"/>
      <w:r w:rsidR="00AA731B" w:rsidRPr="00A10A88">
        <w:rPr>
          <w:rFonts w:ascii="Times New Roman" w:hAnsi="Times New Roman" w:cs="Times New Roman"/>
          <w:color w:val="000000" w:themeColor="text1"/>
          <w:sz w:val="24"/>
          <w:szCs w:val="24"/>
        </w:rPr>
        <w:t xml:space="preserve"> kliim</w:t>
      </w:r>
      <w:r w:rsidR="00A10A88" w:rsidRPr="00A10A88">
        <w:rPr>
          <w:rFonts w:ascii="Times New Roman" w:hAnsi="Times New Roman" w:cs="Times New Roman"/>
          <w:color w:val="000000" w:themeColor="text1"/>
          <w:sz w:val="24"/>
          <w:szCs w:val="24"/>
        </w:rPr>
        <w:t>a- ja energiakava koostamine“.</w:t>
      </w:r>
      <w:r w:rsidR="00AA731B" w:rsidRPr="00AA731B">
        <w:t xml:space="preserve"> </w:t>
      </w:r>
      <w:r w:rsidR="00A10A88" w:rsidRPr="00A10A88">
        <w:rPr>
          <w:rFonts w:ascii="Times New Roman" w:hAnsi="Times New Roman" w:cs="Times New Roman"/>
          <w:b/>
          <w:sz w:val="24"/>
          <w:szCs w:val="24"/>
        </w:rPr>
        <w:t xml:space="preserve">Saarde vallast osales kliimakava koostamisel </w:t>
      </w:r>
      <w:r w:rsidR="005540DB">
        <w:rPr>
          <w:rFonts w:ascii="Times New Roman" w:hAnsi="Times New Roman" w:cs="Times New Roman"/>
          <w:b/>
          <w:sz w:val="24"/>
          <w:szCs w:val="24"/>
        </w:rPr>
        <w:t xml:space="preserve">endine </w:t>
      </w:r>
      <w:r w:rsidR="007F6184">
        <w:rPr>
          <w:rFonts w:ascii="Times New Roman" w:hAnsi="Times New Roman" w:cs="Times New Roman"/>
          <w:b/>
          <w:sz w:val="24"/>
          <w:szCs w:val="24"/>
        </w:rPr>
        <w:t>vallavane</w:t>
      </w:r>
      <w:r w:rsidR="005540DB">
        <w:rPr>
          <w:rFonts w:ascii="Times New Roman" w:hAnsi="Times New Roman" w:cs="Times New Roman"/>
          <w:b/>
          <w:sz w:val="24"/>
          <w:szCs w:val="24"/>
        </w:rPr>
        <w:t xml:space="preserve">m/ </w:t>
      </w:r>
      <w:r w:rsidR="007F6184">
        <w:rPr>
          <w:rFonts w:ascii="Times New Roman" w:hAnsi="Times New Roman" w:cs="Times New Roman"/>
          <w:b/>
          <w:sz w:val="24"/>
          <w:szCs w:val="24"/>
        </w:rPr>
        <w:t xml:space="preserve">praegune abivallavanem </w:t>
      </w:r>
      <w:r w:rsidR="00A10A88" w:rsidRPr="00A10A88">
        <w:rPr>
          <w:rFonts w:ascii="Times New Roman" w:hAnsi="Times New Roman" w:cs="Times New Roman"/>
          <w:b/>
          <w:sz w:val="24"/>
          <w:szCs w:val="24"/>
        </w:rPr>
        <w:t>Külli Karu.</w:t>
      </w:r>
    </w:p>
    <w:p w14:paraId="5A6928DB" w14:textId="6CA64E38" w:rsidR="00AA731B" w:rsidRDefault="00AA731B" w:rsidP="00A10A88">
      <w:pPr>
        <w:pStyle w:val="Loendilik"/>
        <w:rPr>
          <w:rFonts w:ascii="Times New Roman" w:hAnsi="Times New Roman" w:cs="Times New Roman"/>
          <w:color w:val="000000" w:themeColor="text1"/>
          <w:sz w:val="24"/>
          <w:szCs w:val="24"/>
        </w:rPr>
      </w:pPr>
    </w:p>
    <w:p w14:paraId="34D21311" w14:textId="2DA7EDE2" w:rsidR="00A10A88" w:rsidRPr="002A33E2" w:rsidRDefault="002A33E2" w:rsidP="002D6B26">
      <w:pPr>
        <w:pStyle w:val="Loendilik"/>
        <w:numPr>
          <w:ilvl w:val="0"/>
          <w:numId w:val="11"/>
        </w:numPr>
        <w:rPr>
          <w:rFonts w:ascii="Times New Roman" w:hAnsi="Times New Roman" w:cs="Times New Roman"/>
          <w:color w:val="000000" w:themeColor="text1"/>
          <w:sz w:val="24"/>
          <w:szCs w:val="24"/>
        </w:rPr>
      </w:pPr>
      <w:r w:rsidRPr="002A33E2">
        <w:rPr>
          <w:rFonts w:ascii="Times New Roman" w:hAnsi="Times New Roman" w:cs="Times New Roman"/>
          <w:color w:val="000000" w:themeColor="text1"/>
          <w:sz w:val="24"/>
          <w:szCs w:val="24"/>
        </w:rPr>
        <w:t>Käesolev kliimakava on liigenda</w:t>
      </w:r>
      <w:r>
        <w:rPr>
          <w:rFonts w:ascii="Times New Roman" w:hAnsi="Times New Roman" w:cs="Times New Roman"/>
          <w:color w:val="000000" w:themeColor="text1"/>
          <w:sz w:val="24"/>
          <w:szCs w:val="24"/>
        </w:rPr>
        <w:t xml:space="preserve">tud maakonna arengustrateegia temaatilise lisana. </w:t>
      </w:r>
      <w:r w:rsidR="00080E03" w:rsidRPr="002A33E2">
        <w:rPr>
          <w:rFonts w:ascii="Times New Roman" w:hAnsi="Times New Roman" w:cs="Times New Roman"/>
          <w:color w:val="000000" w:themeColor="text1"/>
          <w:sz w:val="24"/>
          <w:szCs w:val="24"/>
        </w:rPr>
        <w:t>Kliimakava juhindub Euroopa Liidu ja Eesti kliimapoliitikast, mitmetest riiklikest ja maakondlikest strateegilistest dokumentidest: Eesti 2035</w:t>
      </w:r>
      <w:r w:rsidR="005545C0" w:rsidRPr="002A33E2">
        <w:rPr>
          <w:rFonts w:ascii="Times New Roman" w:hAnsi="Times New Roman" w:cs="Times New Roman"/>
          <w:color w:val="000000" w:themeColor="text1"/>
          <w:sz w:val="24"/>
          <w:szCs w:val="24"/>
        </w:rPr>
        <w:t>;</w:t>
      </w:r>
      <w:r w:rsidR="00080E03" w:rsidRPr="002A33E2">
        <w:rPr>
          <w:rFonts w:ascii="Times New Roman" w:hAnsi="Times New Roman" w:cs="Times New Roman"/>
          <w:color w:val="000000" w:themeColor="text1"/>
          <w:sz w:val="24"/>
          <w:szCs w:val="24"/>
        </w:rPr>
        <w:t xml:space="preserve"> Kliimapoliitika põhialused aastani 2050</w:t>
      </w:r>
      <w:r w:rsidR="005545C0" w:rsidRPr="002A33E2">
        <w:rPr>
          <w:rFonts w:ascii="Times New Roman" w:hAnsi="Times New Roman" w:cs="Times New Roman"/>
          <w:color w:val="000000" w:themeColor="text1"/>
          <w:sz w:val="24"/>
          <w:szCs w:val="24"/>
        </w:rPr>
        <w:t>;</w:t>
      </w:r>
      <w:r w:rsidR="00080E03" w:rsidRPr="002A33E2">
        <w:rPr>
          <w:rFonts w:ascii="Times New Roman" w:hAnsi="Times New Roman" w:cs="Times New Roman"/>
          <w:color w:val="000000" w:themeColor="text1"/>
          <w:sz w:val="24"/>
          <w:szCs w:val="24"/>
        </w:rPr>
        <w:t xml:space="preserve"> Kliimamuutustega kohanemise arengukava 2030</w:t>
      </w:r>
      <w:r w:rsidR="005545C0" w:rsidRPr="002A33E2">
        <w:rPr>
          <w:rFonts w:ascii="Times New Roman" w:hAnsi="Times New Roman" w:cs="Times New Roman"/>
          <w:color w:val="000000" w:themeColor="text1"/>
          <w:sz w:val="24"/>
          <w:szCs w:val="24"/>
        </w:rPr>
        <w:t>;</w:t>
      </w:r>
      <w:r w:rsidR="00080E03" w:rsidRPr="002A33E2">
        <w:rPr>
          <w:rFonts w:ascii="Times New Roman" w:hAnsi="Times New Roman" w:cs="Times New Roman"/>
          <w:color w:val="000000" w:themeColor="text1"/>
          <w:sz w:val="24"/>
          <w:szCs w:val="24"/>
        </w:rPr>
        <w:t xml:space="preserve"> Arengustrateegia “Pärnumaa 2035+”</w:t>
      </w:r>
      <w:r w:rsidR="005545C0" w:rsidRPr="002A33E2">
        <w:rPr>
          <w:rFonts w:ascii="Times New Roman" w:hAnsi="Times New Roman" w:cs="Times New Roman"/>
          <w:color w:val="000000" w:themeColor="text1"/>
          <w:sz w:val="24"/>
          <w:szCs w:val="24"/>
        </w:rPr>
        <w:t xml:space="preserve">. </w:t>
      </w:r>
    </w:p>
    <w:p w14:paraId="4DD88DD4" w14:textId="74268220" w:rsidR="00080E03" w:rsidRPr="00080E03" w:rsidRDefault="00080E03" w:rsidP="00A10A88">
      <w:pPr>
        <w:pStyle w:val="Loendilik"/>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w:t>
      </w:r>
    </w:p>
    <w:p w14:paraId="3C7E3084" w14:textId="3EE4405B" w:rsidR="00AA731B" w:rsidRPr="00CF1E74" w:rsidRDefault="00AA731B" w:rsidP="00CF1E74">
      <w:pPr>
        <w:pStyle w:val="Loendilik"/>
        <w:numPr>
          <w:ilvl w:val="0"/>
          <w:numId w:val="11"/>
        </w:numPr>
        <w:rPr>
          <w:rFonts w:ascii="Times New Roman" w:hAnsi="Times New Roman" w:cs="Times New Roman"/>
          <w:color w:val="000000" w:themeColor="text1"/>
          <w:sz w:val="24"/>
          <w:szCs w:val="24"/>
        </w:rPr>
      </w:pPr>
      <w:r w:rsidRPr="007F6184">
        <w:rPr>
          <w:rFonts w:ascii="Times New Roman" w:hAnsi="Times New Roman" w:cs="Times New Roman"/>
          <w:color w:val="000000" w:themeColor="text1"/>
          <w:sz w:val="24"/>
          <w:szCs w:val="24"/>
        </w:rPr>
        <w:t>Koos Tartu Regiooni  Energiaagentuur ekspertide abiga tuuakse igas valdkonnas välja,</w:t>
      </w:r>
      <w:r w:rsidR="00CF1E74" w:rsidRPr="00CF1E74">
        <w:t xml:space="preserve"> </w:t>
      </w:r>
      <w:r w:rsidR="00CF1E74" w:rsidRPr="005540DB">
        <w:rPr>
          <w:rFonts w:ascii="Times New Roman" w:hAnsi="Times New Roman" w:cs="Times New Roman"/>
          <w:b/>
          <w:color w:val="000000" w:themeColor="text1"/>
          <w:sz w:val="24"/>
          <w:szCs w:val="24"/>
        </w:rPr>
        <w:t xml:space="preserve">et arvestades maakasutuslikku sidumist ja heidet 2019. aastal, võib hüpoteetiliselt pidada Pärnumaa maavaldu kliimaneutraalseks. (lk 20). </w:t>
      </w:r>
      <w:r w:rsidRPr="005540DB">
        <w:rPr>
          <w:rFonts w:ascii="Times New Roman" w:hAnsi="Times New Roman" w:cs="Times New Roman"/>
          <w:b/>
          <w:color w:val="000000" w:themeColor="text1"/>
          <w:sz w:val="24"/>
          <w:szCs w:val="24"/>
        </w:rPr>
        <w:t xml:space="preserve"> </w:t>
      </w:r>
      <w:r w:rsidR="00CF1E74" w:rsidRPr="005540DB">
        <w:rPr>
          <w:rFonts w:ascii="Times New Roman" w:hAnsi="Times New Roman" w:cs="Times New Roman"/>
          <w:b/>
          <w:color w:val="000000" w:themeColor="text1"/>
          <w:sz w:val="24"/>
          <w:szCs w:val="24"/>
        </w:rPr>
        <w:t>K</w:t>
      </w:r>
      <w:r w:rsidR="007F6184" w:rsidRPr="005540DB">
        <w:rPr>
          <w:rFonts w:ascii="Times New Roman" w:hAnsi="Times New Roman" w:cs="Times New Roman"/>
          <w:b/>
          <w:color w:val="000000" w:themeColor="text1"/>
          <w:sz w:val="24"/>
          <w:szCs w:val="24"/>
        </w:rPr>
        <w:t xml:space="preserve">õrgeid kliimariske, millega kaasneb oht </w:t>
      </w:r>
      <w:proofErr w:type="spellStart"/>
      <w:r w:rsidR="007F6184" w:rsidRPr="005540DB">
        <w:rPr>
          <w:rFonts w:ascii="Times New Roman" w:hAnsi="Times New Roman" w:cs="Times New Roman"/>
          <w:b/>
          <w:color w:val="000000" w:themeColor="text1"/>
          <w:sz w:val="24"/>
          <w:szCs w:val="24"/>
        </w:rPr>
        <w:t>pärnumaalaste</w:t>
      </w:r>
      <w:proofErr w:type="spellEnd"/>
      <w:r w:rsidR="007F6184" w:rsidRPr="005540DB">
        <w:rPr>
          <w:rFonts w:ascii="Times New Roman" w:hAnsi="Times New Roman" w:cs="Times New Roman"/>
          <w:b/>
          <w:color w:val="000000" w:themeColor="text1"/>
          <w:sz w:val="24"/>
          <w:szCs w:val="24"/>
        </w:rPr>
        <w:t xml:space="preserve"> elule ning oluline majanduskahju, ei esine</w:t>
      </w:r>
      <w:r w:rsidR="00CF1E74" w:rsidRPr="005540DB">
        <w:rPr>
          <w:rFonts w:ascii="Times New Roman" w:hAnsi="Times New Roman" w:cs="Times New Roman"/>
          <w:b/>
          <w:color w:val="000000" w:themeColor="text1"/>
          <w:sz w:val="24"/>
          <w:szCs w:val="24"/>
        </w:rPr>
        <w:t>.</w:t>
      </w:r>
      <w:r w:rsidR="005540DB">
        <w:rPr>
          <w:rFonts w:ascii="Times New Roman" w:hAnsi="Times New Roman" w:cs="Times New Roman"/>
          <w:color w:val="000000" w:themeColor="text1"/>
          <w:sz w:val="24"/>
          <w:szCs w:val="24"/>
        </w:rPr>
        <w:t xml:space="preserve"> Kuid vaatamata sellele tuua</w:t>
      </w:r>
      <w:r w:rsidR="00CF1E74">
        <w:rPr>
          <w:rFonts w:ascii="Times New Roman" w:hAnsi="Times New Roman" w:cs="Times New Roman"/>
          <w:color w:val="000000" w:themeColor="text1"/>
          <w:sz w:val="24"/>
          <w:szCs w:val="24"/>
        </w:rPr>
        <w:t xml:space="preserve">kse välja </w:t>
      </w:r>
      <w:r w:rsidR="007F6184" w:rsidRPr="007F6184">
        <w:rPr>
          <w:rFonts w:ascii="Times New Roman" w:hAnsi="Times New Roman" w:cs="Times New Roman"/>
          <w:color w:val="000000" w:themeColor="text1"/>
          <w:sz w:val="24"/>
          <w:szCs w:val="24"/>
        </w:rPr>
        <w:t xml:space="preserve"> </w:t>
      </w:r>
      <w:r w:rsidRPr="007F6184">
        <w:rPr>
          <w:rFonts w:ascii="Times New Roman" w:hAnsi="Times New Roman" w:cs="Times New Roman"/>
          <w:color w:val="000000" w:themeColor="text1"/>
          <w:sz w:val="24"/>
          <w:szCs w:val="24"/>
        </w:rPr>
        <w:t xml:space="preserve">millised on </w:t>
      </w:r>
      <w:proofErr w:type="spellStart"/>
      <w:r w:rsidRPr="007F6184">
        <w:rPr>
          <w:rFonts w:ascii="Times New Roman" w:hAnsi="Times New Roman" w:cs="Times New Roman"/>
          <w:color w:val="000000" w:themeColor="text1"/>
          <w:sz w:val="24"/>
          <w:szCs w:val="24"/>
        </w:rPr>
        <w:t>KOV-ide</w:t>
      </w:r>
      <w:proofErr w:type="spellEnd"/>
      <w:r w:rsidRPr="007F6184">
        <w:rPr>
          <w:rFonts w:ascii="Times New Roman" w:hAnsi="Times New Roman" w:cs="Times New Roman"/>
          <w:color w:val="000000" w:themeColor="text1"/>
          <w:sz w:val="24"/>
          <w:szCs w:val="24"/>
        </w:rPr>
        <w:t xml:space="preserve"> endi </w:t>
      </w:r>
      <w:proofErr w:type="spellStart"/>
      <w:r w:rsidRPr="007F6184">
        <w:rPr>
          <w:rFonts w:ascii="Times New Roman" w:hAnsi="Times New Roman" w:cs="Times New Roman"/>
          <w:color w:val="000000" w:themeColor="text1"/>
          <w:sz w:val="24"/>
          <w:szCs w:val="24"/>
        </w:rPr>
        <w:t>võimalused</w:t>
      </w:r>
      <w:proofErr w:type="spellEnd"/>
      <w:r w:rsidRPr="007F6184">
        <w:rPr>
          <w:rFonts w:ascii="Times New Roman" w:hAnsi="Times New Roman" w:cs="Times New Roman"/>
          <w:color w:val="000000" w:themeColor="text1"/>
          <w:sz w:val="24"/>
          <w:szCs w:val="24"/>
        </w:rPr>
        <w:t xml:space="preserve"> kliimamuutusi leevendada, mida on igas valdkonnas juba ellu viidud ja vaja veel ellu viia, et leevendada kliimamuutuste </w:t>
      </w:r>
      <w:proofErr w:type="spellStart"/>
      <w:r w:rsidRPr="007F6184">
        <w:rPr>
          <w:rFonts w:ascii="Times New Roman" w:hAnsi="Times New Roman" w:cs="Times New Roman"/>
          <w:color w:val="000000" w:themeColor="text1"/>
          <w:sz w:val="24"/>
          <w:szCs w:val="24"/>
        </w:rPr>
        <w:t>mõju</w:t>
      </w:r>
      <w:proofErr w:type="spellEnd"/>
      <w:r w:rsidRPr="007F6184">
        <w:rPr>
          <w:rFonts w:ascii="Times New Roman" w:hAnsi="Times New Roman" w:cs="Times New Roman"/>
          <w:color w:val="000000" w:themeColor="text1"/>
          <w:sz w:val="24"/>
          <w:szCs w:val="24"/>
        </w:rPr>
        <w:t xml:space="preserve"> maakonnas ning kohalikul tasandil. </w:t>
      </w:r>
      <w:r w:rsidR="00F21A72" w:rsidRPr="007F6184">
        <w:rPr>
          <w:rFonts w:ascii="Times New Roman" w:hAnsi="Times New Roman" w:cs="Times New Roman"/>
          <w:color w:val="000000" w:themeColor="text1"/>
          <w:sz w:val="24"/>
          <w:szCs w:val="24"/>
        </w:rPr>
        <w:t>Esimese kliimakava eesmärgina tuuakse välja, et  Pärnumaa toodab taastuvenergiat kaks korda rohkem kui ise tarbib</w:t>
      </w:r>
      <w:r w:rsidR="00F21A72" w:rsidRPr="007F6184">
        <w:rPr>
          <w:rFonts w:ascii="Times New Roman" w:hAnsi="Times New Roman" w:cs="Times New Roman"/>
          <w:b/>
          <w:color w:val="000000" w:themeColor="text1"/>
          <w:sz w:val="24"/>
          <w:szCs w:val="24"/>
        </w:rPr>
        <w:t xml:space="preserve">. Kodudes on tavaks tootev tarbimine – </w:t>
      </w:r>
      <w:proofErr w:type="spellStart"/>
      <w:r w:rsidR="00F21A72" w:rsidRPr="007F6184">
        <w:rPr>
          <w:rFonts w:ascii="Times New Roman" w:hAnsi="Times New Roman" w:cs="Times New Roman"/>
          <w:b/>
          <w:color w:val="000000" w:themeColor="text1"/>
          <w:sz w:val="24"/>
          <w:szCs w:val="24"/>
        </w:rPr>
        <w:t>prosuumerlus</w:t>
      </w:r>
      <w:proofErr w:type="spellEnd"/>
      <w:r w:rsidR="00F21A72" w:rsidRPr="007F6184">
        <w:rPr>
          <w:rFonts w:ascii="Times New Roman" w:hAnsi="Times New Roman" w:cs="Times New Roman"/>
          <w:b/>
          <w:color w:val="000000" w:themeColor="text1"/>
          <w:sz w:val="24"/>
          <w:szCs w:val="24"/>
        </w:rPr>
        <w:t xml:space="preserve">, </w:t>
      </w:r>
      <w:r w:rsidR="005540DB">
        <w:rPr>
          <w:rFonts w:ascii="Times New Roman" w:hAnsi="Times New Roman" w:cs="Times New Roman"/>
          <w:color w:val="000000" w:themeColor="text1"/>
          <w:sz w:val="24"/>
          <w:szCs w:val="24"/>
        </w:rPr>
        <w:t>mis rahvakeeli tähendab, t</w:t>
      </w:r>
      <w:r w:rsidR="00F21A72" w:rsidRPr="007F6184">
        <w:rPr>
          <w:rFonts w:ascii="Times New Roman" w:hAnsi="Times New Roman" w:cs="Times New Roman"/>
          <w:color w:val="000000" w:themeColor="text1"/>
          <w:sz w:val="24"/>
          <w:szCs w:val="24"/>
        </w:rPr>
        <w:t>ootja on isik, kes nii tarbib kui toodab</w:t>
      </w:r>
      <w:r w:rsidR="007F6184">
        <w:rPr>
          <w:rFonts w:ascii="Times New Roman" w:hAnsi="Times New Roman" w:cs="Times New Roman"/>
          <w:color w:val="000000" w:themeColor="text1"/>
          <w:sz w:val="24"/>
          <w:szCs w:val="24"/>
        </w:rPr>
        <w:t>.</w:t>
      </w:r>
    </w:p>
    <w:p w14:paraId="045B0289" w14:textId="77777777" w:rsidR="00A10A88" w:rsidRDefault="00A10A88" w:rsidP="00A10A88">
      <w:pPr>
        <w:pStyle w:val="Loendilik"/>
        <w:rPr>
          <w:rFonts w:ascii="Times New Roman" w:hAnsi="Times New Roman" w:cs="Times New Roman"/>
          <w:color w:val="000000" w:themeColor="text1"/>
          <w:sz w:val="24"/>
          <w:szCs w:val="24"/>
        </w:rPr>
      </w:pPr>
    </w:p>
    <w:p w14:paraId="29DC0E7D" w14:textId="77777777" w:rsidR="00564E5E" w:rsidRPr="003C4A41" w:rsidRDefault="005545C0" w:rsidP="002D6B26">
      <w:pPr>
        <w:pStyle w:val="Loendilik"/>
        <w:numPr>
          <w:ilvl w:val="0"/>
          <w:numId w:val="11"/>
        </w:numPr>
        <w:rPr>
          <w:rFonts w:ascii="Times New Roman" w:hAnsi="Times New Roman" w:cs="Times New Roman"/>
          <w:color w:val="000000" w:themeColor="text1"/>
          <w:sz w:val="24"/>
          <w:szCs w:val="24"/>
        </w:rPr>
      </w:pPr>
      <w:r w:rsidRPr="00564E5E">
        <w:rPr>
          <w:rFonts w:ascii="Times New Roman" w:hAnsi="Times New Roman" w:cs="Times New Roman"/>
          <w:color w:val="000000" w:themeColor="text1"/>
          <w:sz w:val="24"/>
          <w:szCs w:val="24"/>
        </w:rPr>
        <w:t xml:space="preserve">Kliimakava kohaselt kohalikud planeeringud arvestavad kliimamuutuste mõju ja </w:t>
      </w:r>
      <w:r w:rsidRPr="00CF1E74">
        <w:rPr>
          <w:rFonts w:ascii="Times New Roman" w:hAnsi="Times New Roman" w:cs="Times New Roman"/>
          <w:color w:val="000000" w:themeColor="text1"/>
          <w:sz w:val="24"/>
          <w:szCs w:val="24"/>
          <w:u w:val="single"/>
        </w:rPr>
        <w:t>sellega kaasnevaid riske.</w:t>
      </w:r>
      <w:r w:rsidRPr="00564E5E">
        <w:rPr>
          <w:rFonts w:ascii="Times New Roman" w:hAnsi="Times New Roman" w:cs="Times New Roman"/>
          <w:color w:val="000000" w:themeColor="text1"/>
          <w:sz w:val="24"/>
          <w:szCs w:val="24"/>
        </w:rPr>
        <w:t xml:space="preserve"> Halduskoormuse vähendamiseks </w:t>
      </w:r>
      <w:r w:rsidR="00564E5E">
        <w:rPr>
          <w:rFonts w:ascii="Times New Roman" w:hAnsi="Times New Roman" w:cs="Times New Roman"/>
          <w:color w:val="000000" w:themeColor="text1"/>
          <w:sz w:val="24"/>
          <w:szCs w:val="24"/>
        </w:rPr>
        <w:t xml:space="preserve">nähakse ette, et </w:t>
      </w:r>
      <w:r w:rsidRPr="00564E5E">
        <w:rPr>
          <w:rFonts w:ascii="Times New Roman" w:hAnsi="Times New Roman" w:cs="Times New Roman"/>
          <w:color w:val="000000" w:themeColor="text1"/>
          <w:sz w:val="24"/>
          <w:szCs w:val="24"/>
        </w:rPr>
        <w:t>KOV analüüsib naaber- või lähi-</w:t>
      </w:r>
      <w:proofErr w:type="spellStart"/>
      <w:r w:rsidRPr="00564E5E">
        <w:rPr>
          <w:rFonts w:ascii="Times New Roman" w:hAnsi="Times New Roman" w:cs="Times New Roman"/>
          <w:color w:val="000000" w:themeColor="text1"/>
          <w:sz w:val="24"/>
          <w:szCs w:val="24"/>
        </w:rPr>
        <w:t>KOViga</w:t>
      </w:r>
      <w:proofErr w:type="spellEnd"/>
      <w:r w:rsidRPr="00564E5E">
        <w:rPr>
          <w:rFonts w:ascii="Times New Roman" w:hAnsi="Times New Roman" w:cs="Times New Roman"/>
          <w:color w:val="000000" w:themeColor="text1"/>
          <w:sz w:val="24"/>
          <w:szCs w:val="24"/>
        </w:rPr>
        <w:t xml:space="preserve"> koostöö võimalikkust ja jagatakse  parimaid praktikaid.</w:t>
      </w:r>
      <w:r w:rsidR="00564E5E" w:rsidRPr="00564E5E">
        <w:t xml:space="preserve"> </w:t>
      </w:r>
    </w:p>
    <w:p w14:paraId="63574D24" w14:textId="77777777" w:rsidR="003C4A41" w:rsidRPr="00564E5E" w:rsidRDefault="003C4A41" w:rsidP="003C4A41">
      <w:pPr>
        <w:pStyle w:val="Loendilik"/>
        <w:rPr>
          <w:rFonts w:ascii="Times New Roman" w:hAnsi="Times New Roman" w:cs="Times New Roman"/>
          <w:color w:val="000000" w:themeColor="text1"/>
          <w:sz w:val="24"/>
          <w:szCs w:val="24"/>
        </w:rPr>
      </w:pPr>
    </w:p>
    <w:p w14:paraId="2061AB4E" w14:textId="6CEB2100" w:rsidR="00C75D5B" w:rsidRPr="003C4A41" w:rsidRDefault="00564E5E" w:rsidP="002D6B26">
      <w:pPr>
        <w:pStyle w:val="Loendilik"/>
        <w:numPr>
          <w:ilvl w:val="0"/>
          <w:numId w:val="11"/>
        </w:numPr>
        <w:rPr>
          <w:rFonts w:ascii="Times New Roman" w:hAnsi="Times New Roman" w:cs="Times New Roman"/>
          <w:color w:val="000000" w:themeColor="text1"/>
          <w:sz w:val="24"/>
          <w:szCs w:val="24"/>
        </w:rPr>
      </w:pPr>
      <w:r>
        <w:rPr>
          <w:rFonts w:ascii="Times New Roman" w:hAnsi="Times New Roman" w:cs="Times New Roman"/>
          <w:sz w:val="24"/>
          <w:szCs w:val="24"/>
        </w:rPr>
        <w:t>K</w:t>
      </w:r>
      <w:r w:rsidRPr="00564E5E">
        <w:rPr>
          <w:rFonts w:ascii="Times New Roman" w:hAnsi="Times New Roman" w:cs="Times New Roman"/>
          <w:color w:val="000000" w:themeColor="text1"/>
          <w:sz w:val="24"/>
          <w:szCs w:val="24"/>
        </w:rPr>
        <w:t>liimakava</w:t>
      </w:r>
      <w:r w:rsidR="005540DB">
        <w:rPr>
          <w:rFonts w:ascii="Times New Roman" w:hAnsi="Times New Roman" w:cs="Times New Roman"/>
          <w:color w:val="000000" w:themeColor="text1"/>
          <w:sz w:val="24"/>
          <w:szCs w:val="24"/>
        </w:rPr>
        <w:t xml:space="preserve"> kirjeldab ühe võ</w:t>
      </w:r>
      <w:r w:rsidR="00CF1E74">
        <w:rPr>
          <w:rFonts w:ascii="Times New Roman" w:hAnsi="Times New Roman" w:cs="Times New Roman"/>
          <w:color w:val="000000" w:themeColor="text1"/>
          <w:sz w:val="24"/>
          <w:szCs w:val="24"/>
        </w:rPr>
        <w:t xml:space="preserve">imaiku ohuna, et </w:t>
      </w:r>
      <w:r w:rsidRPr="00564E5E">
        <w:rPr>
          <w:rFonts w:ascii="Times New Roman" w:hAnsi="Times New Roman" w:cs="Times New Roman"/>
          <w:color w:val="000000" w:themeColor="text1"/>
          <w:sz w:val="24"/>
          <w:szCs w:val="24"/>
        </w:rPr>
        <w:t xml:space="preserve"> Pärnu lahe rannikualadel on oluliseks probleemiks </w:t>
      </w:r>
      <w:r w:rsidRPr="00564E5E">
        <w:rPr>
          <w:rFonts w:ascii="Times New Roman" w:hAnsi="Times New Roman" w:cs="Times New Roman"/>
          <w:b/>
          <w:color w:val="000000" w:themeColor="text1"/>
          <w:sz w:val="24"/>
          <w:szCs w:val="24"/>
        </w:rPr>
        <w:t xml:space="preserve">tugevatest edela- ja läänetormidest põhjustatud </w:t>
      </w:r>
      <w:r w:rsidRPr="00564E5E">
        <w:rPr>
          <w:rFonts w:ascii="Times New Roman" w:hAnsi="Times New Roman" w:cs="Times New Roman"/>
          <w:color w:val="000000" w:themeColor="text1"/>
          <w:sz w:val="24"/>
          <w:szCs w:val="24"/>
        </w:rPr>
        <w:t>veetõusud ehk</w:t>
      </w:r>
      <w:r w:rsidRPr="00564E5E">
        <w:rPr>
          <w:rFonts w:ascii="Times New Roman" w:hAnsi="Times New Roman" w:cs="Times New Roman"/>
          <w:b/>
          <w:color w:val="000000" w:themeColor="text1"/>
          <w:sz w:val="24"/>
          <w:szCs w:val="24"/>
        </w:rPr>
        <w:t xml:space="preserve"> tormiajud,</w:t>
      </w:r>
      <w:r w:rsidRPr="00564E5E">
        <w:rPr>
          <w:rFonts w:ascii="Times New Roman" w:hAnsi="Times New Roman" w:cs="Times New Roman"/>
          <w:color w:val="000000" w:themeColor="text1"/>
          <w:sz w:val="24"/>
          <w:szCs w:val="24"/>
        </w:rPr>
        <w:t xml:space="preserve"> mis tekivad järsult ja kestavad suhteliselt lühiajaliselt − 1-2 ööpäeva. Tulevikukliimas sagenevad talvi</w:t>
      </w:r>
      <w:r>
        <w:rPr>
          <w:rFonts w:ascii="Times New Roman" w:hAnsi="Times New Roman" w:cs="Times New Roman"/>
          <w:color w:val="000000" w:themeColor="text1"/>
          <w:sz w:val="24"/>
          <w:szCs w:val="24"/>
        </w:rPr>
        <w:t xml:space="preserve">sed valdavalt läänekaare tormid. Eelnev omab tähtsust, kuna </w:t>
      </w:r>
      <w:proofErr w:type="spellStart"/>
      <w:r>
        <w:rPr>
          <w:rFonts w:ascii="Times New Roman" w:hAnsi="Times New Roman" w:cs="Times New Roman"/>
          <w:color w:val="000000" w:themeColor="text1"/>
          <w:sz w:val="24"/>
          <w:szCs w:val="24"/>
        </w:rPr>
        <w:t>edela-lääne</w:t>
      </w:r>
      <w:proofErr w:type="spellEnd"/>
      <w:r>
        <w:rPr>
          <w:rFonts w:ascii="Times New Roman" w:hAnsi="Times New Roman" w:cs="Times New Roman"/>
          <w:color w:val="000000" w:themeColor="text1"/>
          <w:sz w:val="24"/>
          <w:szCs w:val="24"/>
        </w:rPr>
        <w:t xml:space="preserve"> tuultega kandub tuulikute  häiring Mulgi valda ja seetõttu tuulikute arendus eeldaks koostööd Mulgi vallaga. </w:t>
      </w:r>
      <w:r w:rsidR="003C4A41" w:rsidRPr="003C4A41">
        <w:rPr>
          <w:rFonts w:ascii="Times New Roman" w:hAnsi="Times New Roman" w:cs="Times New Roman"/>
          <w:color w:val="000000" w:themeColor="text1"/>
          <w:sz w:val="24"/>
          <w:szCs w:val="24"/>
        </w:rPr>
        <w:t xml:space="preserve">Saarde valla arengukava ja eelarvestrateegia Lisa 4 </w:t>
      </w:r>
      <w:r w:rsidR="003C4A41">
        <w:rPr>
          <w:rFonts w:ascii="Times New Roman" w:hAnsi="Times New Roman" w:cs="Times New Roman"/>
          <w:color w:val="000000" w:themeColor="text1"/>
          <w:sz w:val="24"/>
          <w:szCs w:val="24"/>
        </w:rPr>
        <w:t>„</w:t>
      </w:r>
      <w:r w:rsidR="003C4A41" w:rsidRPr="003C4A41">
        <w:rPr>
          <w:rFonts w:ascii="Times New Roman" w:hAnsi="Times New Roman" w:cs="Times New Roman"/>
          <w:color w:val="000000" w:themeColor="text1"/>
          <w:sz w:val="24"/>
          <w:szCs w:val="24"/>
        </w:rPr>
        <w:t>KOV kliimamõõdikute</w:t>
      </w:r>
      <w:r w:rsidR="003C4A41">
        <w:rPr>
          <w:rFonts w:ascii="Times New Roman" w:hAnsi="Times New Roman" w:cs="Times New Roman"/>
          <w:color w:val="000000" w:themeColor="text1"/>
          <w:sz w:val="24"/>
          <w:szCs w:val="24"/>
        </w:rPr>
        <w:t>“</w:t>
      </w:r>
      <w:r w:rsidR="003C4A41" w:rsidRPr="003C4A41">
        <w:rPr>
          <w:rFonts w:ascii="Times New Roman" w:hAnsi="Times New Roman" w:cs="Times New Roman"/>
          <w:color w:val="000000" w:themeColor="text1"/>
          <w:sz w:val="24"/>
          <w:szCs w:val="24"/>
        </w:rPr>
        <w:t xml:space="preserve"> kohaselt</w:t>
      </w:r>
      <w:r w:rsidR="00CF1E74">
        <w:rPr>
          <w:rFonts w:ascii="Times New Roman" w:hAnsi="Times New Roman" w:cs="Times New Roman"/>
          <w:color w:val="000000" w:themeColor="text1"/>
          <w:sz w:val="24"/>
          <w:szCs w:val="24"/>
        </w:rPr>
        <w:t xml:space="preserve"> aga </w:t>
      </w:r>
      <w:r w:rsidR="003C4A41" w:rsidRPr="003C4A41">
        <w:rPr>
          <w:rFonts w:ascii="Times New Roman" w:hAnsi="Times New Roman" w:cs="Times New Roman"/>
          <w:color w:val="000000" w:themeColor="text1"/>
          <w:sz w:val="24"/>
          <w:szCs w:val="24"/>
        </w:rPr>
        <w:t xml:space="preserve"> Saarde vald ei pea vajalikuks</w:t>
      </w:r>
      <w:r w:rsidR="00CF1E74">
        <w:rPr>
          <w:rFonts w:ascii="Times New Roman" w:hAnsi="Times New Roman" w:cs="Times New Roman"/>
          <w:color w:val="000000" w:themeColor="text1"/>
          <w:sz w:val="24"/>
          <w:szCs w:val="24"/>
        </w:rPr>
        <w:t xml:space="preserve"> koostööd naabervallaga, mis on selges vastuolus eelmises punktis kirjeldatuga. </w:t>
      </w:r>
      <w:r w:rsidR="003C4A41">
        <w:rPr>
          <w:rFonts w:ascii="Times New Roman" w:hAnsi="Times New Roman" w:cs="Times New Roman"/>
          <w:color w:val="000000" w:themeColor="text1"/>
          <w:sz w:val="24"/>
          <w:szCs w:val="24"/>
        </w:rPr>
        <w:t xml:space="preserve"> </w:t>
      </w:r>
    </w:p>
    <w:p w14:paraId="327CED74" w14:textId="03657EE4" w:rsidR="00A10A88" w:rsidRPr="00C75D5B" w:rsidRDefault="00C75D5B" w:rsidP="00C75D5B">
      <w:pPr>
        <w:jc w:val="left"/>
        <w:rPr>
          <w:rFonts w:ascii="Times New Roman" w:hAnsi="Times New Roman" w:cs="Times New Roman"/>
          <w:color w:val="000000" w:themeColor="text1"/>
          <w:sz w:val="24"/>
          <w:szCs w:val="24"/>
        </w:rPr>
      </w:pPr>
      <w:r>
        <w:rPr>
          <w:noProof/>
          <w:snapToGrid/>
          <w:lang w:val="en-US"/>
        </w:rPr>
        <w:lastRenderedPageBreak/>
        <w:drawing>
          <wp:inline distT="0" distB="0" distL="0" distR="0" wp14:anchorId="43DFFAB4" wp14:editId="111A855E">
            <wp:extent cx="6311240" cy="212063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314104" cy="2121592"/>
                    </a:xfrm>
                    <a:prstGeom prst="rect">
                      <a:avLst/>
                    </a:prstGeom>
                    <a:noFill/>
                    <a:ln>
                      <a:noFill/>
                    </a:ln>
                  </pic:spPr>
                </pic:pic>
              </a:graphicData>
            </a:graphic>
          </wp:inline>
        </w:drawing>
      </w:r>
    </w:p>
    <w:p w14:paraId="05D24FF3" w14:textId="1D057E33" w:rsidR="001A2DF2" w:rsidRPr="001A2DF2" w:rsidRDefault="00660B04" w:rsidP="002D6B26">
      <w:pPr>
        <w:pStyle w:val="Loendilik"/>
        <w:numPr>
          <w:ilvl w:val="0"/>
          <w:numId w:val="11"/>
        </w:num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Pärnumaa kliimakavas on</w:t>
      </w:r>
      <w:r w:rsidR="001A2DF2" w:rsidRPr="001A2DF2">
        <w:rPr>
          <w:rFonts w:ascii="Times New Roman" w:hAnsi="Times New Roman" w:cs="Times New Roman"/>
          <w:color w:val="000000" w:themeColor="text1"/>
          <w:sz w:val="24"/>
          <w:szCs w:val="24"/>
        </w:rPr>
        <w:t xml:space="preserve"> hinnatud kui palju on </w:t>
      </w:r>
      <w:proofErr w:type="spellStart"/>
      <w:r w:rsidR="001A2DF2" w:rsidRPr="001A2DF2">
        <w:rPr>
          <w:rFonts w:ascii="Times New Roman" w:hAnsi="Times New Roman" w:cs="Times New Roman"/>
          <w:color w:val="000000" w:themeColor="text1"/>
          <w:sz w:val="24"/>
          <w:szCs w:val="24"/>
        </w:rPr>
        <w:t>KOV-i</w:t>
      </w:r>
      <w:proofErr w:type="spellEnd"/>
      <w:r w:rsidR="001A2DF2" w:rsidRPr="001A2DF2">
        <w:rPr>
          <w:rFonts w:ascii="Times New Roman" w:hAnsi="Times New Roman" w:cs="Times New Roman"/>
          <w:color w:val="000000" w:themeColor="text1"/>
          <w:sz w:val="24"/>
          <w:szCs w:val="24"/>
        </w:rPr>
        <w:t xml:space="preserve"> haldusalas inimeste poolt tekitatud</w:t>
      </w:r>
      <w:r w:rsidR="001A2DF2">
        <w:rPr>
          <w:rFonts w:ascii="Times New Roman" w:hAnsi="Times New Roman" w:cs="Times New Roman"/>
          <w:color w:val="000000" w:themeColor="text1"/>
          <w:sz w:val="24"/>
          <w:szCs w:val="24"/>
        </w:rPr>
        <w:t xml:space="preserve"> </w:t>
      </w:r>
      <w:r w:rsidR="001A2DF2" w:rsidRPr="001A2DF2">
        <w:rPr>
          <w:rFonts w:ascii="Times New Roman" w:hAnsi="Times New Roman" w:cs="Times New Roman"/>
          <w:color w:val="000000" w:themeColor="text1"/>
          <w:sz w:val="24"/>
          <w:szCs w:val="24"/>
        </w:rPr>
        <w:t xml:space="preserve">keskkonnakahjuga alasid ja kas </w:t>
      </w:r>
      <w:proofErr w:type="spellStart"/>
      <w:r w:rsidR="001A2DF2" w:rsidRPr="001A2DF2">
        <w:rPr>
          <w:rFonts w:ascii="Times New Roman" w:hAnsi="Times New Roman" w:cs="Times New Roman"/>
          <w:color w:val="000000" w:themeColor="text1"/>
          <w:sz w:val="24"/>
          <w:szCs w:val="24"/>
        </w:rPr>
        <w:t>KOVil</w:t>
      </w:r>
      <w:proofErr w:type="spellEnd"/>
      <w:r w:rsidR="001A2DF2" w:rsidRPr="001A2DF2">
        <w:rPr>
          <w:rFonts w:ascii="Times New Roman" w:hAnsi="Times New Roman" w:cs="Times New Roman"/>
          <w:color w:val="000000" w:themeColor="text1"/>
          <w:sz w:val="24"/>
          <w:szCs w:val="24"/>
        </w:rPr>
        <w:t xml:space="preserve"> on võimalik kaasa aidata selliste alade</w:t>
      </w:r>
      <w:r w:rsidR="001A2DF2">
        <w:rPr>
          <w:rFonts w:ascii="Times New Roman" w:hAnsi="Times New Roman" w:cs="Times New Roman"/>
          <w:color w:val="000000" w:themeColor="text1"/>
          <w:sz w:val="24"/>
          <w:szCs w:val="24"/>
        </w:rPr>
        <w:t xml:space="preserve"> </w:t>
      </w:r>
      <w:r w:rsidR="001A2DF2" w:rsidRPr="001A2DF2">
        <w:rPr>
          <w:rFonts w:ascii="Times New Roman" w:hAnsi="Times New Roman" w:cs="Times New Roman"/>
          <w:color w:val="000000" w:themeColor="text1"/>
          <w:sz w:val="24"/>
          <w:szCs w:val="24"/>
        </w:rPr>
        <w:t xml:space="preserve">korrastamisel. </w:t>
      </w:r>
      <w:r>
        <w:rPr>
          <w:rFonts w:ascii="Times New Roman" w:hAnsi="Times New Roman" w:cs="Times New Roman"/>
          <w:color w:val="000000" w:themeColor="text1"/>
          <w:sz w:val="24"/>
          <w:szCs w:val="24"/>
        </w:rPr>
        <w:t xml:space="preserve">Tööstuse ja tootmise puudumise tõttu on Saare valla koguheide maakonna madalamal tasemel. </w:t>
      </w:r>
    </w:p>
    <w:p w14:paraId="1A0781EA" w14:textId="53A6BD39" w:rsidR="001A2DF2" w:rsidRPr="001A2DF2" w:rsidRDefault="001A2DF2" w:rsidP="001A2DF2">
      <w:pPr>
        <w:rPr>
          <w:rFonts w:ascii="Times New Roman" w:hAnsi="Times New Roman" w:cs="Times New Roman"/>
          <w:color w:val="000000" w:themeColor="text1"/>
          <w:sz w:val="24"/>
          <w:szCs w:val="24"/>
        </w:rPr>
      </w:pPr>
      <w:r>
        <w:rPr>
          <w:noProof/>
          <w:snapToGrid/>
          <w:lang w:val="en-US"/>
        </w:rPr>
        <w:drawing>
          <wp:inline distT="0" distB="0" distL="0" distR="0" wp14:anchorId="1BD34C34" wp14:editId="2FEB3204">
            <wp:extent cx="6313251" cy="2453014"/>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13878" cy="2453258"/>
                    </a:xfrm>
                    <a:prstGeom prst="rect">
                      <a:avLst/>
                    </a:prstGeom>
                    <a:noFill/>
                    <a:ln>
                      <a:noFill/>
                    </a:ln>
                  </pic:spPr>
                </pic:pic>
              </a:graphicData>
            </a:graphic>
          </wp:inline>
        </w:drawing>
      </w:r>
    </w:p>
    <w:p w14:paraId="098E0E4E" w14:textId="0D087F47" w:rsidR="00C75D5B" w:rsidRPr="001A2DF2" w:rsidRDefault="005545C0" w:rsidP="002D6B26">
      <w:pPr>
        <w:pStyle w:val="Loendilik"/>
        <w:numPr>
          <w:ilvl w:val="0"/>
          <w:numId w:val="11"/>
        </w:numPr>
        <w:rPr>
          <w:rFonts w:ascii="Times New Roman" w:hAnsi="Times New Roman" w:cs="Times New Roman"/>
          <w:color w:val="000000" w:themeColor="text1"/>
          <w:sz w:val="24"/>
          <w:szCs w:val="24"/>
        </w:rPr>
      </w:pPr>
      <w:r w:rsidRPr="001A2DF2">
        <w:rPr>
          <w:rFonts w:ascii="Times New Roman" w:hAnsi="Times New Roman" w:cs="Times New Roman"/>
          <w:color w:val="000000" w:themeColor="text1"/>
          <w:sz w:val="24"/>
          <w:szCs w:val="24"/>
        </w:rPr>
        <w:t xml:space="preserve">Kliimakava </w:t>
      </w:r>
      <w:r w:rsidR="00A10A88" w:rsidRPr="001A2DF2">
        <w:rPr>
          <w:rFonts w:ascii="Times New Roman" w:hAnsi="Times New Roman" w:cs="Times New Roman"/>
          <w:color w:val="000000" w:themeColor="text1"/>
          <w:sz w:val="24"/>
          <w:szCs w:val="24"/>
        </w:rPr>
        <w:t xml:space="preserve">punktis </w:t>
      </w:r>
      <w:r w:rsidRPr="001A2DF2">
        <w:rPr>
          <w:rFonts w:ascii="Times New Roman" w:hAnsi="Times New Roman" w:cs="Times New Roman"/>
          <w:color w:val="000000" w:themeColor="text1"/>
          <w:sz w:val="24"/>
          <w:szCs w:val="24"/>
        </w:rPr>
        <w:t xml:space="preserve">4. </w:t>
      </w:r>
      <w:r w:rsidR="00A10A88" w:rsidRPr="001A2DF2">
        <w:rPr>
          <w:rFonts w:ascii="Times New Roman" w:hAnsi="Times New Roman" w:cs="Times New Roman"/>
          <w:sz w:val="24"/>
          <w:szCs w:val="24"/>
        </w:rPr>
        <w:t xml:space="preserve">Planeerimis- ja keskkonnategevused,  </w:t>
      </w:r>
      <w:r w:rsidR="00A10A88" w:rsidRPr="001A2DF2">
        <w:rPr>
          <w:rFonts w:ascii="Times New Roman" w:hAnsi="Times New Roman" w:cs="Times New Roman"/>
          <w:color w:val="000000" w:themeColor="text1"/>
          <w:sz w:val="24"/>
          <w:szCs w:val="24"/>
        </w:rPr>
        <w:t>kirjeldatakse, et tuleb l</w:t>
      </w:r>
      <w:r w:rsidRPr="001A2DF2">
        <w:rPr>
          <w:rFonts w:ascii="Times New Roman" w:hAnsi="Times New Roman" w:cs="Times New Roman"/>
          <w:color w:val="000000" w:themeColor="text1"/>
          <w:sz w:val="24"/>
          <w:szCs w:val="24"/>
        </w:rPr>
        <w:t>eida looduslikke puhver- ja maandamisvõtteid (vältida meetme-projektisurvet).</w:t>
      </w:r>
      <w:r w:rsidR="003C4A41" w:rsidRPr="001A2DF2">
        <w:rPr>
          <w:rFonts w:ascii="Times New Roman" w:hAnsi="Times New Roman" w:cs="Times New Roman"/>
          <w:color w:val="000000" w:themeColor="text1"/>
          <w:sz w:val="24"/>
          <w:szCs w:val="24"/>
        </w:rPr>
        <w:br/>
      </w:r>
    </w:p>
    <w:p w14:paraId="7706ECA5" w14:textId="1EAE5E5E" w:rsidR="00CF1E74" w:rsidRPr="00CF1E74" w:rsidRDefault="00CF1E74" w:rsidP="00CF1E74">
      <w:pPr>
        <w:pStyle w:val="Loendilik"/>
        <w:numPr>
          <w:ilvl w:val="0"/>
          <w:numId w:val="11"/>
        </w:numPr>
        <w:rPr>
          <w:rFonts w:ascii="Times New Roman" w:hAnsi="Times New Roman" w:cs="Times New Roman"/>
          <w:color w:val="000000" w:themeColor="text1"/>
          <w:sz w:val="24"/>
          <w:szCs w:val="24"/>
          <w:u w:val="single"/>
        </w:rPr>
      </w:pPr>
      <w:r w:rsidRPr="00CF1E74">
        <w:rPr>
          <w:rFonts w:ascii="Times New Roman" w:hAnsi="Times New Roman" w:cs="Times New Roman"/>
          <w:color w:val="000000" w:themeColor="text1"/>
          <w:sz w:val="24"/>
          <w:szCs w:val="24"/>
        </w:rPr>
        <w:t>25.</w:t>
      </w:r>
      <w:r w:rsidRPr="00CF1E74">
        <w:rPr>
          <w:rFonts w:ascii="Times New Roman" w:hAnsi="Times New Roman" w:cs="Times New Roman"/>
          <w:color w:val="000000" w:themeColor="text1"/>
          <w:sz w:val="24"/>
          <w:szCs w:val="24"/>
        </w:rPr>
        <w:tab/>
        <w:t>K</w:t>
      </w:r>
      <w:r w:rsidR="005540DB">
        <w:rPr>
          <w:rFonts w:ascii="Times New Roman" w:hAnsi="Times New Roman" w:cs="Times New Roman"/>
          <w:color w:val="000000" w:themeColor="text1"/>
          <w:sz w:val="24"/>
          <w:szCs w:val="24"/>
        </w:rPr>
        <w:t xml:space="preserve">liimakavas on välja toodud, et </w:t>
      </w:r>
      <w:r w:rsidRPr="00CF1E74">
        <w:rPr>
          <w:rFonts w:ascii="Times New Roman" w:hAnsi="Times New Roman" w:cs="Times New Roman"/>
          <w:color w:val="000000" w:themeColor="text1"/>
          <w:sz w:val="24"/>
          <w:szCs w:val="24"/>
        </w:rPr>
        <w:t xml:space="preserve"> </w:t>
      </w:r>
      <w:proofErr w:type="spellStart"/>
      <w:r w:rsidRPr="00CF1E74">
        <w:rPr>
          <w:rFonts w:ascii="Times New Roman" w:hAnsi="Times New Roman" w:cs="Times New Roman"/>
          <w:color w:val="000000" w:themeColor="text1"/>
          <w:sz w:val="24"/>
          <w:szCs w:val="24"/>
        </w:rPr>
        <w:t>et</w:t>
      </w:r>
      <w:proofErr w:type="spellEnd"/>
      <w:r w:rsidRPr="00CF1E74">
        <w:rPr>
          <w:rFonts w:ascii="Times New Roman" w:hAnsi="Times New Roman" w:cs="Times New Roman"/>
          <w:color w:val="000000" w:themeColor="text1"/>
          <w:sz w:val="24"/>
          <w:szCs w:val="24"/>
        </w:rPr>
        <w:t xml:space="preserve"> </w:t>
      </w:r>
      <w:proofErr w:type="spellStart"/>
      <w:r w:rsidRPr="00CF1E74">
        <w:rPr>
          <w:rFonts w:ascii="Times New Roman" w:hAnsi="Times New Roman" w:cs="Times New Roman"/>
          <w:color w:val="000000" w:themeColor="text1"/>
          <w:sz w:val="24"/>
          <w:szCs w:val="24"/>
          <w:u w:val="single"/>
        </w:rPr>
        <w:t>KOV-i</w:t>
      </w:r>
      <w:proofErr w:type="spellEnd"/>
      <w:r w:rsidRPr="00CF1E74">
        <w:rPr>
          <w:rFonts w:ascii="Times New Roman" w:hAnsi="Times New Roman" w:cs="Times New Roman"/>
          <w:color w:val="000000" w:themeColor="text1"/>
          <w:sz w:val="24"/>
          <w:szCs w:val="24"/>
          <w:u w:val="single"/>
        </w:rPr>
        <w:t xml:space="preserve"> ala kinnisvaraomanikud on teadlikud neid mõjutatavatest kliimariskidest. Asjakohaste kliimariskide alane info on vabalt kättesaadav.</w:t>
      </w:r>
    </w:p>
    <w:p w14:paraId="743383DF" w14:textId="77777777" w:rsidR="00CF1E74" w:rsidRDefault="00CF1E74" w:rsidP="00CF1E74">
      <w:pPr>
        <w:pStyle w:val="Loendilik"/>
        <w:rPr>
          <w:rFonts w:ascii="Times New Roman" w:hAnsi="Times New Roman" w:cs="Times New Roman"/>
          <w:color w:val="000000" w:themeColor="text1"/>
          <w:sz w:val="24"/>
          <w:szCs w:val="24"/>
        </w:rPr>
      </w:pPr>
    </w:p>
    <w:p w14:paraId="2477EA85" w14:textId="211C0E41" w:rsidR="00D502AB" w:rsidRPr="00564E5E" w:rsidRDefault="00D502AB" w:rsidP="002D6B26">
      <w:pPr>
        <w:pStyle w:val="Loendilik"/>
        <w:numPr>
          <w:ilvl w:val="0"/>
          <w:numId w:val="11"/>
        </w:numPr>
        <w:rPr>
          <w:rFonts w:ascii="Times New Roman" w:hAnsi="Times New Roman" w:cs="Times New Roman"/>
          <w:color w:val="000000" w:themeColor="text1"/>
          <w:sz w:val="24"/>
          <w:szCs w:val="24"/>
        </w:rPr>
      </w:pPr>
      <w:r w:rsidRPr="00564E5E">
        <w:rPr>
          <w:rFonts w:ascii="Times New Roman" w:hAnsi="Times New Roman" w:cs="Times New Roman"/>
          <w:color w:val="000000" w:themeColor="text1"/>
          <w:sz w:val="24"/>
          <w:szCs w:val="24"/>
        </w:rPr>
        <w:t>Saarde valla arengukava ja eelarvestrateegia Lisa 4 KOV kliimamõõdikute kohaselt Saarde vald ei pea vajalikuks</w:t>
      </w:r>
      <w:r w:rsidR="003C4A41">
        <w:rPr>
          <w:rFonts w:ascii="Times New Roman" w:hAnsi="Times New Roman" w:cs="Times New Roman"/>
          <w:color w:val="000000" w:themeColor="text1"/>
          <w:sz w:val="24"/>
          <w:szCs w:val="24"/>
        </w:rPr>
        <w:t xml:space="preserve"> jär</w:t>
      </w:r>
      <w:r w:rsidR="00564E5E">
        <w:rPr>
          <w:rFonts w:ascii="Times New Roman" w:hAnsi="Times New Roman" w:cs="Times New Roman"/>
          <w:color w:val="000000" w:themeColor="text1"/>
          <w:sz w:val="24"/>
          <w:szCs w:val="24"/>
        </w:rPr>
        <w:t xml:space="preserve">gida </w:t>
      </w:r>
      <w:r w:rsidRPr="00564E5E">
        <w:rPr>
          <w:rFonts w:ascii="Times New Roman" w:hAnsi="Times New Roman" w:cs="Times New Roman"/>
          <w:color w:val="000000" w:themeColor="text1"/>
          <w:sz w:val="24"/>
          <w:szCs w:val="24"/>
        </w:rPr>
        <w:t xml:space="preserve"> </w:t>
      </w:r>
      <w:proofErr w:type="spellStart"/>
      <w:r w:rsidRPr="00564E5E">
        <w:rPr>
          <w:rFonts w:ascii="Times New Roman" w:hAnsi="Times New Roman" w:cs="Times New Roman"/>
          <w:color w:val="000000" w:themeColor="text1"/>
          <w:sz w:val="24"/>
          <w:szCs w:val="24"/>
        </w:rPr>
        <w:t>keskonnahoidlikke</w:t>
      </w:r>
      <w:proofErr w:type="spellEnd"/>
      <w:r w:rsidRPr="00564E5E">
        <w:rPr>
          <w:rFonts w:ascii="Times New Roman" w:hAnsi="Times New Roman" w:cs="Times New Roman"/>
          <w:color w:val="000000" w:themeColor="text1"/>
          <w:sz w:val="24"/>
          <w:szCs w:val="24"/>
        </w:rPr>
        <w:t xml:space="preserve"> riigihan</w:t>
      </w:r>
      <w:r w:rsidR="00564E5E">
        <w:rPr>
          <w:rFonts w:ascii="Times New Roman" w:hAnsi="Times New Roman" w:cs="Times New Roman"/>
          <w:color w:val="000000" w:themeColor="text1"/>
          <w:sz w:val="24"/>
          <w:szCs w:val="24"/>
        </w:rPr>
        <w:t>gete põhimõtteid</w:t>
      </w:r>
      <w:r w:rsidRPr="00564E5E">
        <w:rPr>
          <w:rFonts w:ascii="Times New Roman" w:hAnsi="Times New Roman" w:cs="Times New Roman"/>
          <w:color w:val="000000" w:themeColor="text1"/>
          <w:sz w:val="24"/>
          <w:szCs w:val="24"/>
        </w:rPr>
        <w:t xml:space="preserve">, </w:t>
      </w:r>
      <w:r w:rsidR="00660B04">
        <w:rPr>
          <w:rFonts w:ascii="Times New Roman" w:hAnsi="Times New Roman" w:cs="Times New Roman"/>
          <w:color w:val="000000" w:themeColor="text1"/>
          <w:sz w:val="24"/>
          <w:szCs w:val="24"/>
        </w:rPr>
        <w:t xml:space="preserve">vajalikuks ei peeta ka </w:t>
      </w:r>
      <w:r w:rsidR="00564E5E">
        <w:rPr>
          <w:rFonts w:ascii="Times New Roman" w:hAnsi="Times New Roman" w:cs="Times New Roman"/>
          <w:color w:val="000000" w:themeColor="text1"/>
          <w:sz w:val="24"/>
          <w:szCs w:val="24"/>
        </w:rPr>
        <w:t xml:space="preserve"> kliima muutustest tulenev</w:t>
      </w:r>
      <w:r w:rsidR="00660B04">
        <w:rPr>
          <w:rFonts w:ascii="Times New Roman" w:hAnsi="Times New Roman" w:cs="Times New Roman"/>
          <w:color w:val="000000" w:themeColor="text1"/>
          <w:sz w:val="24"/>
          <w:szCs w:val="24"/>
        </w:rPr>
        <w:t>at</w:t>
      </w:r>
      <w:r w:rsidR="00564E5E">
        <w:rPr>
          <w:rFonts w:ascii="Times New Roman" w:hAnsi="Times New Roman" w:cs="Times New Roman"/>
          <w:color w:val="000000" w:themeColor="text1"/>
          <w:sz w:val="24"/>
          <w:szCs w:val="24"/>
        </w:rPr>
        <w:t xml:space="preserve"> </w:t>
      </w:r>
      <w:r w:rsidR="00564E5E" w:rsidRPr="00564E5E">
        <w:rPr>
          <w:rFonts w:ascii="Times New Roman" w:hAnsi="Times New Roman" w:cs="Times New Roman"/>
          <w:color w:val="000000" w:themeColor="text1"/>
          <w:sz w:val="24"/>
          <w:szCs w:val="24"/>
        </w:rPr>
        <w:t xml:space="preserve"> koostöö</w:t>
      </w:r>
      <w:r w:rsidR="00660B04">
        <w:rPr>
          <w:rFonts w:ascii="Times New Roman" w:hAnsi="Times New Roman" w:cs="Times New Roman"/>
          <w:color w:val="000000" w:themeColor="text1"/>
          <w:sz w:val="24"/>
          <w:szCs w:val="24"/>
        </w:rPr>
        <w:t>d</w:t>
      </w:r>
      <w:r w:rsidR="00564E5E" w:rsidRPr="00564E5E">
        <w:rPr>
          <w:rFonts w:ascii="Times New Roman" w:hAnsi="Times New Roman" w:cs="Times New Roman"/>
          <w:color w:val="000000" w:themeColor="text1"/>
          <w:sz w:val="24"/>
          <w:szCs w:val="24"/>
        </w:rPr>
        <w:t xml:space="preserve"> ettevõtjatega ning samuti puudub vajadus hinnata riske </w:t>
      </w:r>
      <w:r w:rsidR="00564E5E">
        <w:rPr>
          <w:rFonts w:ascii="Times New Roman" w:hAnsi="Times New Roman" w:cs="Times New Roman"/>
          <w:color w:val="000000" w:themeColor="text1"/>
          <w:sz w:val="24"/>
          <w:szCs w:val="24"/>
        </w:rPr>
        <w:t>Saarde valla majapidamistele</w:t>
      </w:r>
      <w:r w:rsidR="00D0664B">
        <w:rPr>
          <w:rFonts w:ascii="Times New Roman" w:hAnsi="Times New Roman" w:cs="Times New Roman"/>
          <w:color w:val="000000" w:themeColor="text1"/>
          <w:sz w:val="24"/>
          <w:szCs w:val="24"/>
        </w:rPr>
        <w:t xml:space="preserve"> ning </w:t>
      </w:r>
      <w:r w:rsidR="00660B04">
        <w:rPr>
          <w:rFonts w:ascii="Times New Roman" w:hAnsi="Times New Roman" w:cs="Times New Roman"/>
          <w:color w:val="000000" w:themeColor="text1"/>
          <w:sz w:val="24"/>
          <w:szCs w:val="24"/>
        </w:rPr>
        <w:t>ri</w:t>
      </w:r>
      <w:r w:rsidR="00D0664B">
        <w:rPr>
          <w:rFonts w:ascii="Times New Roman" w:hAnsi="Times New Roman" w:cs="Times New Roman"/>
          <w:color w:val="000000" w:themeColor="text1"/>
          <w:sz w:val="24"/>
          <w:szCs w:val="24"/>
        </w:rPr>
        <w:t xml:space="preserve">skide </w:t>
      </w:r>
      <w:r w:rsidR="00564E5E">
        <w:rPr>
          <w:rFonts w:ascii="Times New Roman" w:hAnsi="Times New Roman" w:cs="Times New Roman"/>
          <w:color w:val="000000" w:themeColor="text1"/>
          <w:sz w:val="24"/>
          <w:szCs w:val="24"/>
        </w:rPr>
        <w:t xml:space="preserve"> leevendamise meetmeid. </w:t>
      </w:r>
      <w:r w:rsidR="00564E5E" w:rsidRPr="00564E5E">
        <w:rPr>
          <w:rFonts w:ascii="Times New Roman" w:hAnsi="Times New Roman" w:cs="Times New Roman"/>
          <w:color w:val="000000" w:themeColor="text1"/>
          <w:sz w:val="24"/>
          <w:szCs w:val="24"/>
        </w:rPr>
        <w:t xml:space="preserve"> </w:t>
      </w:r>
    </w:p>
    <w:p w14:paraId="1260F59E" w14:textId="4EBB278F" w:rsidR="003C4A41" w:rsidRPr="00CF1E74" w:rsidRDefault="00C75D5B" w:rsidP="00CF1E74">
      <w:pPr>
        <w:rPr>
          <w:rFonts w:ascii="Times New Roman" w:hAnsi="Times New Roman" w:cs="Times New Roman"/>
          <w:color w:val="000000" w:themeColor="text1"/>
          <w:sz w:val="24"/>
          <w:szCs w:val="24"/>
        </w:rPr>
      </w:pPr>
      <w:r>
        <w:rPr>
          <w:noProof/>
          <w:snapToGrid/>
          <w:lang w:val="en-US"/>
        </w:rPr>
        <w:lastRenderedPageBreak/>
        <w:drawing>
          <wp:inline distT="0" distB="0" distL="0" distR="0" wp14:anchorId="1EEA8891" wp14:editId="6CEE708E">
            <wp:extent cx="6312151" cy="242151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12715" cy="2421732"/>
                    </a:xfrm>
                    <a:prstGeom prst="rect">
                      <a:avLst/>
                    </a:prstGeom>
                    <a:noFill/>
                    <a:ln>
                      <a:noFill/>
                    </a:ln>
                  </pic:spPr>
                </pic:pic>
              </a:graphicData>
            </a:graphic>
          </wp:inline>
        </w:drawing>
      </w:r>
    </w:p>
    <w:p w14:paraId="44FBF2B8" w14:textId="1ECB9ADB" w:rsidR="00A03C85" w:rsidRDefault="00D502AB" w:rsidP="002D6B26">
      <w:pPr>
        <w:pStyle w:val="Loendilik"/>
        <w:numPr>
          <w:ilvl w:val="0"/>
          <w:numId w:val="11"/>
        </w:num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Saarde valla arengukava ja eelarvestrateegia Lisa 4 KOV kl</w:t>
      </w:r>
      <w:r w:rsidR="00CF1E74">
        <w:rPr>
          <w:rFonts w:ascii="Times New Roman" w:hAnsi="Times New Roman" w:cs="Times New Roman"/>
          <w:color w:val="000000" w:themeColor="text1"/>
          <w:sz w:val="24"/>
          <w:szCs w:val="24"/>
        </w:rPr>
        <w:t xml:space="preserve">iimamõõdikute kohaselt </w:t>
      </w:r>
      <w:r>
        <w:rPr>
          <w:rFonts w:ascii="Times New Roman" w:hAnsi="Times New Roman" w:cs="Times New Roman"/>
          <w:color w:val="000000" w:themeColor="text1"/>
          <w:sz w:val="24"/>
          <w:szCs w:val="24"/>
        </w:rPr>
        <w:t xml:space="preserve"> Saarde vald ei pea vajalikuks hinnata kliimamuutusest tingitud  mõjude</w:t>
      </w:r>
      <w:r w:rsidR="00CF1E74">
        <w:rPr>
          <w:rFonts w:ascii="Times New Roman" w:hAnsi="Times New Roman" w:cs="Times New Roman"/>
          <w:color w:val="000000" w:themeColor="text1"/>
          <w:sz w:val="24"/>
          <w:szCs w:val="24"/>
        </w:rPr>
        <w:t xml:space="preserve"> hindamist kohalikele elanikele, mis  tekitab küsimuse, kelle jaoks vald on? Kas</w:t>
      </w:r>
      <w:r w:rsidR="00A03B2C">
        <w:rPr>
          <w:rFonts w:ascii="Times New Roman" w:hAnsi="Times New Roman" w:cs="Times New Roman"/>
          <w:color w:val="000000" w:themeColor="text1"/>
          <w:sz w:val="24"/>
          <w:szCs w:val="24"/>
        </w:rPr>
        <w:t xml:space="preserve"> valla juhtimine tähendab, et juhtimise käigus kujundatakse  valla elanikele soodne elukeskkond või valla juhtimisel on seatud üksnes isiklik eesmärk saada iga kuu kindlal kuupäeval raha isiklikule pangakontole, arvestamata piirkonna elanike huvidega? </w:t>
      </w:r>
    </w:p>
    <w:p w14:paraId="6252E00E" w14:textId="7DAFE9A4" w:rsidR="00C75D5B" w:rsidRPr="00C75D5B" w:rsidRDefault="00C75D5B" w:rsidP="00C75D5B">
      <w:pPr>
        <w:rPr>
          <w:rFonts w:ascii="Times New Roman" w:hAnsi="Times New Roman" w:cs="Times New Roman"/>
          <w:color w:val="000000" w:themeColor="text1"/>
          <w:sz w:val="24"/>
          <w:szCs w:val="24"/>
        </w:rPr>
      </w:pPr>
      <w:r>
        <w:rPr>
          <w:noProof/>
          <w:snapToGrid/>
          <w:lang w:val="en-US"/>
        </w:rPr>
        <w:drawing>
          <wp:inline distT="0" distB="0" distL="0" distR="0" wp14:anchorId="3F1CCE27" wp14:editId="78F7013E">
            <wp:extent cx="6313251" cy="240273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317618" cy="2404394"/>
                    </a:xfrm>
                    <a:prstGeom prst="rect">
                      <a:avLst/>
                    </a:prstGeom>
                    <a:noFill/>
                    <a:ln>
                      <a:noFill/>
                    </a:ln>
                  </pic:spPr>
                </pic:pic>
              </a:graphicData>
            </a:graphic>
          </wp:inline>
        </w:drawing>
      </w:r>
    </w:p>
    <w:p w14:paraId="3C240F89" w14:textId="2ECF5FD9" w:rsidR="005D6552" w:rsidRPr="00A10A88" w:rsidRDefault="005545C0" w:rsidP="00A03C85">
      <w:pPr>
        <w:pStyle w:val="Loendilik"/>
        <w:rPr>
          <w:rFonts w:ascii="Times New Roman" w:hAnsi="Times New Roman" w:cs="Times New Roman"/>
          <w:color w:val="000000" w:themeColor="text1"/>
          <w:sz w:val="24"/>
          <w:szCs w:val="24"/>
        </w:rPr>
      </w:pPr>
      <w:r w:rsidRPr="00A10A88">
        <w:rPr>
          <w:rFonts w:ascii="Times New Roman" w:hAnsi="Times New Roman" w:cs="Times New Roman"/>
          <w:b/>
          <w:color w:val="000000" w:themeColor="text1"/>
          <w:sz w:val="24"/>
          <w:szCs w:val="24"/>
        </w:rPr>
        <w:t xml:space="preserve"> </w:t>
      </w:r>
    </w:p>
    <w:p w14:paraId="1E4F08CB" w14:textId="649CE364" w:rsidR="0036029F" w:rsidRDefault="0036029F" w:rsidP="002D6B26">
      <w:pPr>
        <w:pStyle w:val="Loendilik"/>
        <w:numPr>
          <w:ilvl w:val="0"/>
          <w:numId w:val="11"/>
        </w:numPr>
        <w:rPr>
          <w:rFonts w:ascii="Times New Roman" w:hAnsi="Times New Roman" w:cs="Times New Roman"/>
          <w:color w:val="000000" w:themeColor="text1"/>
          <w:sz w:val="24"/>
          <w:szCs w:val="24"/>
        </w:rPr>
      </w:pPr>
      <w:r w:rsidRPr="0036029F">
        <w:rPr>
          <w:rFonts w:ascii="Times New Roman" w:hAnsi="Times New Roman" w:cs="Times New Roman"/>
          <w:color w:val="000000" w:themeColor="text1"/>
          <w:sz w:val="24"/>
          <w:szCs w:val="24"/>
        </w:rPr>
        <w:t xml:space="preserve">Kliimamõju leevendamise indikaatorid“ kohaselt on tuuleparkide </w:t>
      </w:r>
      <w:proofErr w:type="spellStart"/>
      <w:r w:rsidRPr="0036029F">
        <w:rPr>
          <w:rFonts w:ascii="Times New Roman" w:hAnsi="Times New Roman" w:cs="Times New Roman"/>
          <w:color w:val="000000" w:themeColor="text1"/>
          <w:sz w:val="24"/>
          <w:szCs w:val="24"/>
        </w:rPr>
        <w:t>nominaalvõimususe</w:t>
      </w:r>
      <w:proofErr w:type="spellEnd"/>
      <w:r w:rsidRPr="0036029F">
        <w:rPr>
          <w:rFonts w:ascii="Times New Roman" w:hAnsi="Times New Roman" w:cs="Times New Roman"/>
          <w:color w:val="000000" w:themeColor="text1"/>
          <w:sz w:val="24"/>
          <w:szCs w:val="24"/>
        </w:rPr>
        <w:t xml:space="preserve">  2030 aasta sihttasemeks </w:t>
      </w:r>
      <w:r w:rsidR="00A03C85" w:rsidRPr="0086444F">
        <w:rPr>
          <w:rFonts w:ascii="Times New Roman" w:hAnsi="Times New Roman" w:cs="Times New Roman"/>
          <w:b/>
          <w:color w:val="000000" w:themeColor="text1"/>
          <w:sz w:val="24"/>
          <w:szCs w:val="24"/>
          <w:u w:val="single"/>
        </w:rPr>
        <w:t xml:space="preserve">Pärnumaal </w:t>
      </w:r>
      <w:r w:rsidRPr="0086444F">
        <w:rPr>
          <w:rFonts w:ascii="Times New Roman" w:hAnsi="Times New Roman" w:cs="Times New Roman"/>
          <w:b/>
          <w:color w:val="000000" w:themeColor="text1"/>
          <w:sz w:val="24"/>
          <w:szCs w:val="24"/>
          <w:u w:val="single"/>
        </w:rPr>
        <w:t>märgitud  327 MW.</w:t>
      </w:r>
    </w:p>
    <w:p w14:paraId="0132C441" w14:textId="53BA1598" w:rsidR="0036029F" w:rsidRPr="00A03C85" w:rsidRDefault="0036029F" w:rsidP="00C75D5B">
      <w:pPr>
        <w:rPr>
          <w:rFonts w:ascii="Times New Roman" w:hAnsi="Times New Roman" w:cs="Times New Roman"/>
          <w:color w:val="000000" w:themeColor="text1"/>
          <w:sz w:val="24"/>
          <w:szCs w:val="24"/>
        </w:rPr>
      </w:pPr>
      <w:r>
        <w:rPr>
          <w:noProof/>
          <w:snapToGrid/>
          <w:lang w:val="en-US"/>
        </w:rPr>
        <w:drawing>
          <wp:inline distT="0" distB="0" distL="0" distR="0" wp14:anchorId="0054A1A4" wp14:editId="28B120A9">
            <wp:extent cx="6313251" cy="2150236"/>
            <wp:effectExtent l="0" t="0" r="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16226" cy="2151249"/>
                    </a:xfrm>
                    <a:prstGeom prst="rect">
                      <a:avLst/>
                    </a:prstGeom>
                    <a:noFill/>
                    <a:ln>
                      <a:noFill/>
                    </a:ln>
                  </pic:spPr>
                </pic:pic>
              </a:graphicData>
            </a:graphic>
          </wp:inline>
        </w:drawing>
      </w:r>
    </w:p>
    <w:p w14:paraId="49D57687" w14:textId="2E739508" w:rsidR="00E26670" w:rsidRDefault="00473DCD" w:rsidP="002D6B26">
      <w:pPr>
        <w:pStyle w:val="Loendilik"/>
        <w:numPr>
          <w:ilvl w:val="0"/>
          <w:numId w:val="11"/>
        </w:numPr>
        <w:rPr>
          <w:rFonts w:ascii="Times New Roman" w:hAnsi="Times New Roman" w:cs="Times New Roman"/>
          <w:color w:val="000000" w:themeColor="text1"/>
          <w:sz w:val="24"/>
          <w:szCs w:val="24"/>
        </w:rPr>
      </w:pPr>
      <w:r w:rsidRPr="00473DCD">
        <w:rPr>
          <w:rFonts w:ascii="Times New Roman" w:hAnsi="Times New Roman" w:cs="Times New Roman"/>
          <w:color w:val="000000" w:themeColor="text1"/>
          <w:sz w:val="24"/>
          <w:szCs w:val="24"/>
        </w:rPr>
        <w:lastRenderedPageBreak/>
        <w:t xml:space="preserve">Saarde valla 9 tuulikuga  </w:t>
      </w:r>
      <w:proofErr w:type="spellStart"/>
      <w:r w:rsidRPr="00473DCD">
        <w:rPr>
          <w:rFonts w:ascii="Times New Roman" w:hAnsi="Times New Roman" w:cs="Times New Roman"/>
          <w:color w:val="000000" w:themeColor="text1"/>
          <w:sz w:val="24"/>
          <w:szCs w:val="24"/>
        </w:rPr>
        <w:t>Utilitase</w:t>
      </w:r>
      <w:proofErr w:type="spellEnd"/>
      <w:r w:rsidRPr="00473DCD">
        <w:rPr>
          <w:rFonts w:ascii="Times New Roman" w:hAnsi="Times New Roman" w:cs="Times New Roman"/>
          <w:color w:val="000000" w:themeColor="text1"/>
          <w:sz w:val="24"/>
          <w:szCs w:val="24"/>
        </w:rPr>
        <w:t xml:space="preserve"> tuulepargi koguvõimsus  on 39 MW ja Tootsi-Sopi 38 tuulikuga tuulepargi koguvõimsus on 255 MW,  Virtsu I tuulepark 1.2 MW, Virtsu II tuulepark 6,9 MW, Virtsu III tuulepark 6,9 MW.  Koguvõimsus  kokku 309 MW, (Pärnumaal</w:t>
      </w:r>
      <w:r w:rsidR="0036029F">
        <w:rPr>
          <w:rFonts w:ascii="Times New Roman" w:hAnsi="Times New Roman" w:cs="Times New Roman"/>
          <w:color w:val="000000" w:themeColor="text1"/>
          <w:sz w:val="24"/>
          <w:szCs w:val="24"/>
        </w:rPr>
        <w:t xml:space="preserve">, Lääneranna vallas </w:t>
      </w:r>
      <w:r w:rsidRPr="00473DCD">
        <w:rPr>
          <w:rFonts w:ascii="Times New Roman" w:hAnsi="Times New Roman" w:cs="Times New Roman"/>
          <w:color w:val="000000" w:themeColor="text1"/>
          <w:sz w:val="24"/>
          <w:szCs w:val="24"/>
        </w:rPr>
        <w:t xml:space="preserve"> on veel tuulikuid)</w:t>
      </w:r>
      <w:r w:rsidR="0036029F">
        <w:rPr>
          <w:rFonts w:ascii="Times New Roman" w:hAnsi="Times New Roman" w:cs="Times New Roman"/>
          <w:color w:val="000000" w:themeColor="text1"/>
          <w:sz w:val="24"/>
          <w:szCs w:val="24"/>
        </w:rPr>
        <w:t xml:space="preserve">. </w:t>
      </w:r>
      <w:r w:rsidRPr="00473DCD">
        <w:rPr>
          <w:rFonts w:ascii="Times New Roman" w:hAnsi="Times New Roman" w:cs="Times New Roman"/>
          <w:color w:val="000000" w:themeColor="text1"/>
          <w:sz w:val="24"/>
          <w:szCs w:val="24"/>
        </w:rPr>
        <w:t xml:space="preserve"> </w:t>
      </w:r>
      <w:r w:rsidR="00AA731B">
        <w:rPr>
          <w:rFonts w:ascii="Times New Roman" w:hAnsi="Times New Roman" w:cs="Times New Roman"/>
          <w:color w:val="000000" w:themeColor="text1"/>
          <w:sz w:val="24"/>
          <w:szCs w:val="24"/>
        </w:rPr>
        <w:t xml:space="preserve">Sellega on Pärnumaa sihiseade </w:t>
      </w:r>
      <w:r w:rsidRPr="00AA731B">
        <w:rPr>
          <w:rFonts w:ascii="Times New Roman" w:hAnsi="Times New Roman" w:cs="Times New Roman"/>
          <w:color w:val="000000" w:themeColor="text1"/>
          <w:sz w:val="24"/>
          <w:szCs w:val="24"/>
        </w:rPr>
        <w:t xml:space="preserve"> 90 % ulatuses täidetud, lõpliku sihiseadeni (2030) on täitmata 18 MW, mis tähendaks 4-5 ,  4 MW tuuliku  paigaldamist üle Pärnumaa</w:t>
      </w:r>
      <w:r w:rsidR="00A03B2C">
        <w:rPr>
          <w:rFonts w:ascii="Times New Roman" w:hAnsi="Times New Roman" w:cs="Times New Roman"/>
          <w:color w:val="000000" w:themeColor="text1"/>
          <w:sz w:val="24"/>
          <w:szCs w:val="24"/>
        </w:rPr>
        <w:t>, kuid mitte enam</w:t>
      </w:r>
      <w:r w:rsidRPr="00AA731B">
        <w:rPr>
          <w:rFonts w:ascii="Times New Roman" w:hAnsi="Times New Roman" w:cs="Times New Roman"/>
          <w:color w:val="000000" w:themeColor="text1"/>
          <w:sz w:val="24"/>
          <w:szCs w:val="24"/>
        </w:rPr>
        <w:t>.</w:t>
      </w:r>
    </w:p>
    <w:p w14:paraId="323CFB71" w14:textId="77777777" w:rsidR="00AA731B" w:rsidRPr="00AA731B" w:rsidRDefault="00AA731B" w:rsidP="00AA731B">
      <w:pPr>
        <w:pStyle w:val="Loendilik"/>
        <w:rPr>
          <w:rFonts w:ascii="Times New Roman" w:hAnsi="Times New Roman" w:cs="Times New Roman"/>
          <w:color w:val="000000" w:themeColor="text1"/>
          <w:sz w:val="24"/>
          <w:szCs w:val="24"/>
        </w:rPr>
      </w:pPr>
    </w:p>
    <w:p w14:paraId="28D7635C" w14:textId="5782D4F9" w:rsidR="00D502AB" w:rsidRPr="0086444F" w:rsidRDefault="00E26670" w:rsidP="002D6B26">
      <w:pPr>
        <w:pStyle w:val="Loendilik"/>
        <w:numPr>
          <w:ilvl w:val="0"/>
          <w:numId w:val="11"/>
        </w:numPr>
        <w:rPr>
          <w:rFonts w:ascii="Times New Roman" w:hAnsi="Times New Roman" w:cs="Times New Roman"/>
          <w:b/>
          <w:color w:val="000000" w:themeColor="text1"/>
          <w:sz w:val="24"/>
          <w:szCs w:val="24"/>
        </w:rPr>
      </w:pPr>
      <w:r w:rsidRPr="0086444F">
        <w:rPr>
          <w:rFonts w:ascii="Times New Roman" w:hAnsi="Times New Roman" w:cs="Times New Roman"/>
          <w:b/>
          <w:color w:val="000000" w:themeColor="text1"/>
          <w:sz w:val="24"/>
          <w:szCs w:val="24"/>
        </w:rPr>
        <w:t xml:space="preserve">Saarde Valla </w:t>
      </w:r>
      <w:r w:rsidRPr="00E26670">
        <w:rPr>
          <w:rFonts w:ascii="Times New Roman" w:hAnsi="Times New Roman" w:cs="Times New Roman"/>
          <w:color w:val="000000" w:themeColor="text1"/>
          <w:sz w:val="24"/>
          <w:szCs w:val="24"/>
        </w:rPr>
        <w:t xml:space="preserve">arengukava Lisa 4 „KOV kliimamõõdikute aruandluse tabel“ (jõust. 26.11.2022) kohaselt on tuuleparkide </w:t>
      </w:r>
      <w:proofErr w:type="spellStart"/>
      <w:r w:rsidRPr="00E26670">
        <w:rPr>
          <w:rFonts w:ascii="Times New Roman" w:hAnsi="Times New Roman" w:cs="Times New Roman"/>
          <w:color w:val="000000" w:themeColor="text1"/>
          <w:sz w:val="24"/>
          <w:szCs w:val="24"/>
        </w:rPr>
        <w:t>nominaalvõimususe</w:t>
      </w:r>
      <w:proofErr w:type="spellEnd"/>
      <w:r w:rsidRPr="00E26670">
        <w:rPr>
          <w:rFonts w:ascii="Times New Roman" w:hAnsi="Times New Roman" w:cs="Times New Roman"/>
          <w:color w:val="000000" w:themeColor="text1"/>
          <w:sz w:val="24"/>
          <w:szCs w:val="24"/>
        </w:rPr>
        <w:t xml:space="preserve">  </w:t>
      </w:r>
      <w:r w:rsidRPr="0086444F">
        <w:rPr>
          <w:rFonts w:ascii="Times New Roman" w:hAnsi="Times New Roman" w:cs="Times New Roman"/>
          <w:b/>
          <w:color w:val="000000" w:themeColor="text1"/>
          <w:sz w:val="24"/>
          <w:szCs w:val="24"/>
        </w:rPr>
        <w:t>2030 aas</w:t>
      </w:r>
      <w:r w:rsidR="00D0664B" w:rsidRPr="0086444F">
        <w:rPr>
          <w:rFonts w:ascii="Times New Roman" w:hAnsi="Times New Roman" w:cs="Times New Roman"/>
          <w:b/>
          <w:color w:val="000000" w:themeColor="text1"/>
          <w:sz w:val="24"/>
          <w:szCs w:val="24"/>
        </w:rPr>
        <w:t xml:space="preserve">ta sihttasemeks   45 </w:t>
      </w:r>
      <w:r w:rsidRPr="0086444F">
        <w:rPr>
          <w:rFonts w:ascii="Times New Roman" w:hAnsi="Times New Roman" w:cs="Times New Roman"/>
          <w:b/>
          <w:color w:val="000000" w:themeColor="text1"/>
          <w:sz w:val="24"/>
          <w:szCs w:val="24"/>
        </w:rPr>
        <w:t>MW.</w:t>
      </w:r>
      <w:r w:rsidR="00C75D5B" w:rsidRPr="0086444F">
        <w:rPr>
          <w:b/>
          <w:noProof/>
          <w:snapToGrid/>
          <w:lang w:val="en-US"/>
        </w:rPr>
        <w:t xml:space="preserve"> </w:t>
      </w:r>
    </w:p>
    <w:p w14:paraId="7A9A917E" w14:textId="23291612" w:rsidR="00E26670" w:rsidRPr="00C75D5B" w:rsidRDefault="00C75D5B" w:rsidP="00C75D5B">
      <w:pPr>
        <w:rPr>
          <w:rFonts w:ascii="Times New Roman" w:hAnsi="Times New Roman" w:cs="Times New Roman"/>
          <w:color w:val="000000" w:themeColor="text1"/>
          <w:sz w:val="24"/>
          <w:szCs w:val="24"/>
        </w:rPr>
      </w:pPr>
      <w:r>
        <w:rPr>
          <w:noProof/>
          <w:snapToGrid/>
          <w:lang w:val="en-US"/>
        </w:rPr>
        <w:drawing>
          <wp:inline distT="0" distB="0" distL="0" distR="0" wp14:anchorId="373FE541" wp14:editId="725938C4">
            <wp:extent cx="5768502" cy="1519471"/>
            <wp:effectExtent l="0" t="0" r="381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1035" cy="1517504"/>
                    </a:xfrm>
                    <a:prstGeom prst="rect">
                      <a:avLst/>
                    </a:prstGeom>
                    <a:noFill/>
                  </pic:spPr>
                </pic:pic>
              </a:graphicData>
            </a:graphic>
          </wp:inline>
        </w:drawing>
      </w:r>
    </w:p>
    <w:p w14:paraId="6FDD469A" w14:textId="77777777" w:rsidR="002D6B26" w:rsidRDefault="00E26670" w:rsidP="002D6B26">
      <w:pPr>
        <w:pStyle w:val="Loendilik"/>
        <w:numPr>
          <w:ilvl w:val="0"/>
          <w:numId w:val="11"/>
        </w:numPr>
        <w:rPr>
          <w:rFonts w:ascii="Times New Roman" w:hAnsi="Times New Roman" w:cs="Times New Roman"/>
          <w:color w:val="000000" w:themeColor="text1"/>
          <w:sz w:val="24"/>
          <w:szCs w:val="24"/>
        </w:rPr>
      </w:pPr>
      <w:r w:rsidRPr="00F16D8E">
        <w:rPr>
          <w:rFonts w:ascii="Times New Roman" w:hAnsi="Times New Roman" w:cs="Times New Roman"/>
          <w:color w:val="000000" w:themeColor="text1"/>
          <w:sz w:val="24"/>
          <w:szCs w:val="24"/>
        </w:rPr>
        <w:t xml:space="preserve">2023 aastal avati Pärnumaal, Saarde vallas </w:t>
      </w:r>
      <w:proofErr w:type="spellStart"/>
      <w:r w:rsidRPr="00F16D8E">
        <w:rPr>
          <w:rFonts w:ascii="Times New Roman" w:hAnsi="Times New Roman" w:cs="Times New Roman"/>
          <w:color w:val="000000" w:themeColor="text1"/>
          <w:sz w:val="24"/>
          <w:szCs w:val="24"/>
        </w:rPr>
        <w:t>Utilitase</w:t>
      </w:r>
      <w:proofErr w:type="spellEnd"/>
      <w:r w:rsidRPr="00F16D8E">
        <w:rPr>
          <w:rFonts w:ascii="Times New Roman" w:hAnsi="Times New Roman" w:cs="Times New Roman"/>
          <w:color w:val="000000" w:themeColor="text1"/>
          <w:sz w:val="24"/>
          <w:szCs w:val="24"/>
        </w:rPr>
        <w:t xml:space="preserve"> esimene tuulepark, kuhu paigaldati Vestase V150 tüüpi 4,3 MW võimsusega tuulikud. Tuulepargi koguvõimsus  on 39 MW. Sellega on Saarde valla sihiseade  87 % ulatuses täidetud, lõpliku sihiseadeni (2030</w:t>
      </w:r>
      <w:r w:rsidR="00AA731B">
        <w:rPr>
          <w:rFonts w:ascii="Times New Roman" w:hAnsi="Times New Roman" w:cs="Times New Roman"/>
          <w:color w:val="000000" w:themeColor="text1"/>
          <w:sz w:val="24"/>
          <w:szCs w:val="24"/>
        </w:rPr>
        <w:t>) on täitmata 6 MW, mis tähendaks eriplaneeringu käigus  ühe tuuliku paigaldamist.</w:t>
      </w:r>
    </w:p>
    <w:p w14:paraId="1F12C5F7" w14:textId="792629A3" w:rsidR="00A53F19" w:rsidRPr="00FD78AA" w:rsidRDefault="00A03B2C" w:rsidP="00A53F19">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Eesti  ja Pärnumaa k</w:t>
      </w:r>
      <w:r w:rsidRPr="00A03B2C">
        <w:rPr>
          <w:rFonts w:ascii="Times New Roman" w:hAnsi="Times New Roman" w:cs="Times New Roman"/>
          <w:b/>
          <w:color w:val="000000" w:themeColor="text1"/>
          <w:sz w:val="24"/>
          <w:szCs w:val="24"/>
        </w:rPr>
        <w:t xml:space="preserve">liimakava juhindub Euroopa Liidu </w:t>
      </w:r>
      <w:r>
        <w:rPr>
          <w:rFonts w:ascii="Times New Roman" w:hAnsi="Times New Roman" w:cs="Times New Roman"/>
          <w:b/>
          <w:color w:val="000000" w:themeColor="text1"/>
          <w:sz w:val="24"/>
          <w:szCs w:val="24"/>
        </w:rPr>
        <w:t xml:space="preserve">poliitikast - </w:t>
      </w:r>
      <w:r w:rsidR="00A53F19" w:rsidRPr="00FD78AA">
        <w:rPr>
          <w:rFonts w:ascii="Times New Roman" w:hAnsi="Times New Roman" w:cs="Times New Roman"/>
          <w:b/>
          <w:color w:val="000000" w:themeColor="text1"/>
          <w:sz w:val="24"/>
          <w:szCs w:val="24"/>
        </w:rPr>
        <w:t>COP28</w:t>
      </w:r>
    </w:p>
    <w:p w14:paraId="15294393" w14:textId="7BCA0AF1" w:rsidR="00091033" w:rsidRDefault="00E10EDA" w:rsidP="00A53F19">
      <w:pPr>
        <w:pStyle w:val="Loendilik"/>
        <w:numPr>
          <w:ilvl w:val="0"/>
          <w:numId w:val="11"/>
        </w:numPr>
        <w:rPr>
          <w:rFonts w:ascii="Times New Roman" w:hAnsi="Times New Roman" w:cs="Times New Roman"/>
          <w:color w:val="000000" w:themeColor="text1"/>
          <w:sz w:val="24"/>
          <w:szCs w:val="24"/>
        </w:rPr>
      </w:pPr>
      <w:r w:rsidRPr="00FD78AA">
        <w:rPr>
          <w:rFonts w:ascii="Times New Roman" w:hAnsi="Times New Roman" w:cs="Times New Roman"/>
          <w:color w:val="000000" w:themeColor="text1"/>
          <w:sz w:val="24"/>
          <w:szCs w:val="24"/>
        </w:rPr>
        <w:t>Esime</w:t>
      </w:r>
      <w:r w:rsidR="00A53F19" w:rsidRPr="00FD78AA">
        <w:rPr>
          <w:rFonts w:ascii="Times New Roman" w:hAnsi="Times New Roman" w:cs="Times New Roman"/>
          <w:color w:val="000000" w:themeColor="text1"/>
          <w:sz w:val="24"/>
          <w:szCs w:val="24"/>
        </w:rPr>
        <w:t>se</w:t>
      </w:r>
      <w:r w:rsidRPr="00FD78AA">
        <w:rPr>
          <w:rFonts w:ascii="Times New Roman" w:hAnsi="Times New Roman" w:cs="Times New Roman"/>
          <w:color w:val="000000" w:themeColor="text1"/>
          <w:sz w:val="24"/>
          <w:szCs w:val="24"/>
        </w:rPr>
        <w:t xml:space="preserve"> ülemaailm</w:t>
      </w:r>
      <w:r w:rsidR="00A53F19" w:rsidRPr="00FD78AA">
        <w:rPr>
          <w:rFonts w:ascii="Times New Roman" w:hAnsi="Times New Roman" w:cs="Times New Roman"/>
          <w:color w:val="000000" w:themeColor="text1"/>
          <w:sz w:val="24"/>
          <w:szCs w:val="24"/>
        </w:rPr>
        <w:t>se</w:t>
      </w:r>
      <w:r w:rsidRPr="00FD78AA">
        <w:rPr>
          <w:rFonts w:ascii="Times New Roman" w:hAnsi="Times New Roman" w:cs="Times New Roman"/>
          <w:color w:val="000000" w:themeColor="text1"/>
          <w:sz w:val="24"/>
          <w:szCs w:val="24"/>
        </w:rPr>
        <w:t xml:space="preserve"> kokkuvõt</w:t>
      </w:r>
      <w:r w:rsidR="00A53F19" w:rsidRPr="00FD78AA">
        <w:rPr>
          <w:rFonts w:ascii="Times New Roman" w:hAnsi="Times New Roman" w:cs="Times New Roman"/>
          <w:color w:val="000000" w:themeColor="text1"/>
          <w:sz w:val="24"/>
          <w:szCs w:val="24"/>
        </w:rPr>
        <w:t>te</w:t>
      </w:r>
      <w:r w:rsidRPr="00FD78AA">
        <w:rPr>
          <w:rFonts w:ascii="Times New Roman" w:hAnsi="Times New Roman" w:cs="Times New Roman"/>
          <w:color w:val="000000" w:themeColor="text1"/>
          <w:sz w:val="24"/>
          <w:szCs w:val="24"/>
        </w:rPr>
        <w:t xml:space="preserve"> (COP28)</w:t>
      </w:r>
      <w:r w:rsidR="00A53F19" w:rsidRPr="00FD78AA">
        <w:rPr>
          <w:rFonts w:ascii="Times New Roman" w:hAnsi="Times New Roman" w:cs="Times New Roman"/>
          <w:color w:val="000000" w:themeColor="text1"/>
          <w:sz w:val="24"/>
          <w:szCs w:val="24"/>
        </w:rPr>
        <w:t xml:space="preserve">, alusel on koostatud </w:t>
      </w:r>
      <w:r w:rsidRPr="00FD78AA">
        <w:rPr>
          <w:rFonts w:ascii="Times New Roman" w:hAnsi="Times New Roman" w:cs="Times New Roman"/>
          <w:color w:val="000000" w:themeColor="text1"/>
          <w:sz w:val="24"/>
          <w:szCs w:val="24"/>
        </w:rPr>
        <w:t xml:space="preserve"> </w:t>
      </w:r>
      <w:r w:rsidR="00A53F19" w:rsidRPr="00FD78AA">
        <w:rPr>
          <w:rFonts w:ascii="Times New Roman" w:hAnsi="Times New Roman" w:cs="Times New Roman"/>
          <w:color w:val="000000" w:themeColor="text1"/>
          <w:sz w:val="24"/>
          <w:szCs w:val="24"/>
        </w:rPr>
        <w:t>15.11.2023</w:t>
      </w:r>
      <w:r w:rsidRPr="00FD78AA">
        <w:rPr>
          <w:rFonts w:ascii="Times New Roman" w:hAnsi="Times New Roman" w:cs="Times New Roman"/>
          <w:color w:val="000000" w:themeColor="text1"/>
          <w:sz w:val="24"/>
          <w:szCs w:val="24"/>
        </w:rPr>
        <w:t xml:space="preserve"> </w:t>
      </w:r>
      <w:r w:rsidR="00A53F19" w:rsidRPr="00FD78AA">
        <w:rPr>
          <w:rFonts w:ascii="Times New Roman" w:hAnsi="Times New Roman" w:cs="Times New Roman"/>
          <w:color w:val="000000" w:themeColor="text1"/>
          <w:sz w:val="24"/>
          <w:szCs w:val="24"/>
        </w:rPr>
        <w:t>Euroopa Parlamendi resolutsioon</w:t>
      </w:r>
      <w:r w:rsidR="00091033">
        <w:rPr>
          <w:rFonts w:ascii="Times New Roman" w:hAnsi="Times New Roman" w:cs="Times New Roman"/>
          <w:color w:val="000000" w:themeColor="text1"/>
          <w:sz w:val="24"/>
          <w:szCs w:val="24"/>
        </w:rPr>
        <w:t xml:space="preserve">, kus </w:t>
      </w:r>
    </w:p>
    <w:p w14:paraId="606435FF" w14:textId="54583DCF" w:rsidR="00091033" w:rsidRPr="00091033" w:rsidRDefault="00091033" w:rsidP="00091033">
      <w:pPr>
        <w:pStyle w:val="Loendilik"/>
        <w:numPr>
          <w:ilvl w:val="0"/>
          <w:numId w:val="16"/>
        </w:numPr>
        <w:rPr>
          <w:rFonts w:ascii="Times New Roman" w:hAnsi="Times New Roman" w:cs="Times New Roman"/>
          <w:b/>
          <w:color w:val="000000" w:themeColor="text1"/>
          <w:sz w:val="24"/>
          <w:szCs w:val="24"/>
        </w:rPr>
      </w:pPr>
      <w:r w:rsidRPr="00091033">
        <w:rPr>
          <w:rFonts w:ascii="Times New Roman" w:hAnsi="Times New Roman" w:cs="Times New Roman"/>
          <w:color w:val="000000" w:themeColor="text1"/>
          <w:sz w:val="24"/>
          <w:szCs w:val="24"/>
        </w:rPr>
        <w:t xml:space="preserve">nähakse </w:t>
      </w:r>
      <w:r w:rsidR="00E10EDA" w:rsidRPr="00091033">
        <w:rPr>
          <w:rFonts w:ascii="Times New Roman" w:hAnsi="Times New Roman" w:cs="Times New Roman"/>
          <w:color w:val="000000" w:themeColor="text1"/>
          <w:sz w:val="24"/>
          <w:szCs w:val="24"/>
        </w:rPr>
        <w:t xml:space="preserve">ette ja rõhutatakse, et </w:t>
      </w:r>
      <w:r w:rsidR="00E10EDA" w:rsidRPr="00091033">
        <w:rPr>
          <w:rFonts w:ascii="Times New Roman" w:hAnsi="Times New Roman" w:cs="Times New Roman"/>
          <w:b/>
          <w:color w:val="000000" w:themeColor="text1"/>
          <w:sz w:val="24"/>
          <w:szCs w:val="24"/>
        </w:rPr>
        <w:t>kliimamuutused</w:t>
      </w:r>
      <w:r w:rsidR="00E10EDA" w:rsidRPr="00091033">
        <w:rPr>
          <w:rFonts w:ascii="Times New Roman" w:hAnsi="Times New Roman" w:cs="Times New Roman"/>
          <w:color w:val="000000" w:themeColor="text1"/>
          <w:sz w:val="24"/>
          <w:szCs w:val="24"/>
        </w:rPr>
        <w:t xml:space="preserve"> võivad suurendada konflikte ja pingeid, samuti toidupuudust ja </w:t>
      </w:r>
      <w:r w:rsidR="00E10EDA" w:rsidRPr="00091033">
        <w:rPr>
          <w:rFonts w:ascii="Times New Roman" w:hAnsi="Times New Roman" w:cs="Times New Roman"/>
          <w:b/>
          <w:color w:val="000000" w:themeColor="text1"/>
          <w:sz w:val="24"/>
          <w:szCs w:val="24"/>
        </w:rPr>
        <w:t>looduskatastroofe</w:t>
      </w:r>
      <w:r w:rsidR="00E10EDA" w:rsidRPr="00091033">
        <w:rPr>
          <w:rFonts w:ascii="Times New Roman" w:hAnsi="Times New Roman" w:cs="Times New Roman"/>
          <w:color w:val="000000" w:themeColor="text1"/>
          <w:sz w:val="24"/>
          <w:szCs w:val="24"/>
        </w:rPr>
        <w:t xml:space="preserve"> ning </w:t>
      </w:r>
      <w:r w:rsidR="00E10EDA" w:rsidRPr="00091033">
        <w:rPr>
          <w:rFonts w:ascii="Times New Roman" w:hAnsi="Times New Roman" w:cs="Times New Roman"/>
          <w:b/>
          <w:color w:val="000000" w:themeColor="text1"/>
          <w:sz w:val="24"/>
          <w:szCs w:val="24"/>
        </w:rPr>
        <w:t>on peamised inimeste sundümberasumise ja oht</w:t>
      </w:r>
      <w:r w:rsidR="00BF0942" w:rsidRPr="00091033">
        <w:rPr>
          <w:rFonts w:ascii="Times New Roman" w:hAnsi="Times New Roman" w:cs="Times New Roman"/>
          <w:b/>
          <w:color w:val="000000" w:themeColor="text1"/>
          <w:sz w:val="24"/>
          <w:szCs w:val="24"/>
        </w:rPr>
        <w:t xml:space="preserve">ude mitmekordistamise põhjused; </w:t>
      </w:r>
    </w:p>
    <w:p w14:paraId="7B0257C7" w14:textId="77777777" w:rsidR="00091033" w:rsidRDefault="00E10EDA" w:rsidP="00091033">
      <w:pPr>
        <w:pStyle w:val="Loendilik"/>
        <w:numPr>
          <w:ilvl w:val="0"/>
          <w:numId w:val="16"/>
        </w:numPr>
        <w:rPr>
          <w:rFonts w:ascii="Times New Roman" w:hAnsi="Times New Roman" w:cs="Times New Roman"/>
          <w:color w:val="000000" w:themeColor="text1"/>
          <w:sz w:val="24"/>
          <w:szCs w:val="24"/>
        </w:rPr>
      </w:pPr>
      <w:r w:rsidRPr="00091033">
        <w:rPr>
          <w:rFonts w:ascii="Times New Roman" w:hAnsi="Times New Roman" w:cs="Times New Roman"/>
          <w:b/>
          <w:color w:val="000000" w:themeColor="text1"/>
          <w:sz w:val="24"/>
          <w:szCs w:val="24"/>
        </w:rPr>
        <w:t>ootab, et COP28 konverentsil pööratakse rohkem tähelepanu kliimast tingitud sundümberasumisele</w:t>
      </w:r>
      <w:r w:rsidRPr="00FD78AA">
        <w:rPr>
          <w:rFonts w:ascii="Times New Roman" w:hAnsi="Times New Roman" w:cs="Times New Roman"/>
          <w:color w:val="000000" w:themeColor="text1"/>
          <w:sz w:val="24"/>
          <w:szCs w:val="24"/>
        </w:rPr>
        <w:t xml:space="preserve">; </w:t>
      </w:r>
    </w:p>
    <w:p w14:paraId="4A8D420F" w14:textId="23EE57FE" w:rsidR="00BF0942" w:rsidRDefault="00E10EDA" w:rsidP="00091033">
      <w:pPr>
        <w:pStyle w:val="Loendilik"/>
        <w:numPr>
          <w:ilvl w:val="0"/>
          <w:numId w:val="16"/>
        </w:numPr>
        <w:rPr>
          <w:rFonts w:ascii="Times New Roman" w:hAnsi="Times New Roman" w:cs="Times New Roman"/>
          <w:color w:val="000000" w:themeColor="text1"/>
          <w:sz w:val="24"/>
          <w:szCs w:val="24"/>
        </w:rPr>
      </w:pPr>
      <w:r w:rsidRPr="00091033">
        <w:rPr>
          <w:rFonts w:ascii="Times New Roman" w:hAnsi="Times New Roman" w:cs="Times New Roman"/>
          <w:color w:val="000000" w:themeColor="text1"/>
          <w:sz w:val="24"/>
          <w:szCs w:val="24"/>
        </w:rPr>
        <w:t xml:space="preserve">kutsub komisjoni ja liikmesriike üles tunnistama kliimamuutustest tingitud </w:t>
      </w:r>
      <w:r w:rsidRPr="00091033">
        <w:rPr>
          <w:rFonts w:ascii="Times New Roman" w:hAnsi="Times New Roman" w:cs="Times New Roman"/>
          <w:b/>
          <w:color w:val="000000" w:themeColor="text1"/>
          <w:sz w:val="24"/>
          <w:szCs w:val="24"/>
        </w:rPr>
        <w:t>sundümberasumisest</w:t>
      </w:r>
      <w:r w:rsidRPr="00091033">
        <w:rPr>
          <w:rFonts w:ascii="Times New Roman" w:hAnsi="Times New Roman" w:cs="Times New Roman"/>
          <w:color w:val="000000" w:themeColor="text1"/>
          <w:sz w:val="24"/>
          <w:szCs w:val="24"/>
        </w:rPr>
        <w:t xml:space="preserve"> mõjutatud inimeste vajadusi ja haavatavust ning suurendama jõupingutusi lahenduste leidmiseks;</w:t>
      </w:r>
    </w:p>
    <w:p w14:paraId="3631ADF4" w14:textId="77777777" w:rsidR="00091033" w:rsidRDefault="00E10EDA" w:rsidP="00091033">
      <w:pPr>
        <w:pStyle w:val="Loendilik"/>
        <w:numPr>
          <w:ilvl w:val="0"/>
          <w:numId w:val="16"/>
        </w:numPr>
        <w:rPr>
          <w:rFonts w:ascii="Times New Roman" w:hAnsi="Times New Roman" w:cs="Times New Roman"/>
          <w:color w:val="000000" w:themeColor="text1"/>
          <w:sz w:val="24"/>
          <w:szCs w:val="24"/>
        </w:rPr>
      </w:pPr>
      <w:r w:rsidRPr="00091033">
        <w:rPr>
          <w:rFonts w:ascii="Times New Roman" w:hAnsi="Times New Roman" w:cs="Times New Roman"/>
          <w:color w:val="000000" w:themeColor="text1"/>
          <w:sz w:val="24"/>
          <w:szCs w:val="24"/>
        </w:rPr>
        <w:t xml:space="preserve">märgitakse , et rahaline toetus </w:t>
      </w:r>
      <w:r w:rsidRPr="00091033">
        <w:rPr>
          <w:rFonts w:ascii="Times New Roman" w:hAnsi="Times New Roman" w:cs="Times New Roman"/>
          <w:b/>
          <w:color w:val="000000" w:themeColor="text1"/>
          <w:sz w:val="24"/>
          <w:szCs w:val="24"/>
        </w:rPr>
        <w:t>kliimamuutuste leevendamiseks</w:t>
      </w:r>
      <w:r w:rsidRPr="00091033">
        <w:rPr>
          <w:rFonts w:ascii="Times New Roman" w:hAnsi="Times New Roman" w:cs="Times New Roman"/>
          <w:color w:val="000000" w:themeColor="text1"/>
          <w:sz w:val="24"/>
          <w:szCs w:val="24"/>
        </w:rPr>
        <w:t xml:space="preserve"> on endiselt suurem kui </w:t>
      </w:r>
      <w:r w:rsidRPr="00091033">
        <w:rPr>
          <w:rFonts w:ascii="Times New Roman" w:hAnsi="Times New Roman" w:cs="Times New Roman"/>
          <w:b/>
          <w:color w:val="000000" w:themeColor="text1"/>
          <w:sz w:val="24"/>
          <w:szCs w:val="24"/>
        </w:rPr>
        <w:t>toetus kohanemiseks</w:t>
      </w:r>
      <w:r w:rsidRPr="00091033">
        <w:rPr>
          <w:rFonts w:ascii="Times New Roman" w:hAnsi="Times New Roman" w:cs="Times New Roman"/>
          <w:color w:val="000000" w:themeColor="text1"/>
          <w:sz w:val="24"/>
          <w:szCs w:val="24"/>
        </w:rPr>
        <w:t xml:space="preserve">; </w:t>
      </w:r>
    </w:p>
    <w:p w14:paraId="1D15C80A" w14:textId="791901B9" w:rsidR="00091033" w:rsidRDefault="00E10EDA" w:rsidP="00091033">
      <w:pPr>
        <w:pStyle w:val="Loendilik"/>
        <w:numPr>
          <w:ilvl w:val="0"/>
          <w:numId w:val="16"/>
        </w:numPr>
        <w:rPr>
          <w:rFonts w:ascii="Times New Roman" w:hAnsi="Times New Roman" w:cs="Times New Roman"/>
          <w:color w:val="000000" w:themeColor="text1"/>
          <w:sz w:val="24"/>
          <w:szCs w:val="24"/>
        </w:rPr>
      </w:pPr>
      <w:r w:rsidRPr="00091033">
        <w:rPr>
          <w:rFonts w:ascii="Times New Roman" w:hAnsi="Times New Roman" w:cs="Times New Roman"/>
          <w:color w:val="000000" w:themeColor="text1"/>
          <w:sz w:val="24"/>
          <w:szCs w:val="24"/>
        </w:rPr>
        <w:t xml:space="preserve">juhib tähelepanu sellele, et 2019. aastal moodustas kliimamuutuste </w:t>
      </w:r>
      <w:r w:rsidR="00475F99">
        <w:rPr>
          <w:rFonts w:ascii="Times New Roman" w:hAnsi="Times New Roman" w:cs="Times New Roman"/>
          <w:color w:val="000000" w:themeColor="text1"/>
          <w:sz w:val="24"/>
          <w:szCs w:val="24"/>
        </w:rPr>
        <w:br/>
        <w:t xml:space="preserve">1) </w:t>
      </w:r>
      <w:r w:rsidRPr="00091033">
        <w:rPr>
          <w:rFonts w:ascii="Times New Roman" w:hAnsi="Times New Roman" w:cs="Times New Roman"/>
          <w:color w:val="000000" w:themeColor="text1"/>
          <w:sz w:val="24"/>
          <w:szCs w:val="24"/>
        </w:rPr>
        <w:t>leevendamine kaks kolmandikku arenenud riikide poolt eraldatud ja kasutusele võetud kliimameetmete rahastamise kogumahust (50,8 miljardi</w:t>
      </w:r>
      <w:r w:rsidR="00475F99">
        <w:rPr>
          <w:rFonts w:ascii="Times New Roman" w:hAnsi="Times New Roman" w:cs="Times New Roman"/>
          <w:color w:val="000000" w:themeColor="text1"/>
          <w:sz w:val="24"/>
          <w:szCs w:val="24"/>
        </w:rPr>
        <w:t xml:space="preserve">t USA dollarit), </w:t>
      </w:r>
      <w:r w:rsidR="00475F99">
        <w:rPr>
          <w:rFonts w:ascii="Times New Roman" w:hAnsi="Times New Roman" w:cs="Times New Roman"/>
          <w:color w:val="000000" w:themeColor="text1"/>
          <w:sz w:val="24"/>
          <w:szCs w:val="24"/>
        </w:rPr>
        <w:br/>
        <w:t xml:space="preserve">2) </w:t>
      </w:r>
      <w:r w:rsidRPr="00091033">
        <w:rPr>
          <w:rFonts w:ascii="Times New Roman" w:hAnsi="Times New Roman" w:cs="Times New Roman"/>
          <w:color w:val="000000" w:themeColor="text1"/>
          <w:sz w:val="24"/>
          <w:szCs w:val="24"/>
        </w:rPr>
        <w:t xml:space="preserve">kohanemise rahastamine moodustas vaid </w:t>
      </w:r>
      <w:r w:rsidR="00475F99">
        <w:rPr>
          <w:rFonts w:ascii="Times New Roman" w:hAnsi="Times New Roman" w:cs="Times New Roman"/>
          <w:color w:val="000000" w:themeColor="text1"/>
          <w:sz w:val="24"/>
          <w:szCs w:val="24"/>
        </w:rPr>
        <w:t xml:space="preserve">20,1 miljardit USA dollarit </w:t>
      </w:r>
      <w:r w:rsidRPr="00091033">
        <w:rPr>
          <w:rFonts w:ascii="Times New Roman" w:hAnsi="Times New Roman" w:cs="Times New Roman"/>
          <w:color w:val="000000" w:themeColor="text1"/>
          <w:sz w:val="24"/>
          <w:szCs w:val="24"/>
        </w:rPr>
        <w:t xml:space="preserve"> </w:t>
      </w:r>
      <w:r w:rsidR="00475F99">
        <w:rPr>
          <w:rFonts w:ascii="Times New Roman" w:hAnsi="Times New Roman" w:cs="Times New Roman"/>
          <w:color w:val="000000" w:themeColor="text1"/>
          <w:sz w:val="24"/>
          <w:szCs w:val="24"/>
        </w:rPr>
        <w:br/>
        <w:t xml:space="preserve">3) </w:t>
      </w:r>
      <w:r w:rsidRPr="00091033">
        <w:rPr>
          <w:rFonts w:ascii="Times New Roman" w:hAnsi="Times New Roman" w:cs="Times New Roman"/>
          <w:color w:val="000000" w:themeColor="text1"/>
          <w:sz w:val="24"/>
          <w:szCs w:val="24"/>
        </w:rPr>
        <w:t>kliimamuutuste leevendamise ja kohanemise valdkonnaülene rahastamin</w:t>
      </w:r>
      <w:r w:rsidR="006F4BCD">
        <w:rPr>
          <w:rFonts w:ascii="Times New Roman" w:hAnsi="Times New Roman" w:cs="Times New Roman"/>
          <w:color w:val="000000" w:themeColor="text1"/>
          <w:sz w:val="24"/>
          <w:szCs w:val="24"/>
        </w:rPr>
        <w:t>e 8,7 miljardit USA dollarit</w:t>
      </w:r>
      <w:r w:rsidRPr="00091033">
        <w:rPr>
          <w:rFonts w:ascii="Times New Roman" w:hAnsi="Times New Roman" w:cs="Times New Roman"/>
          <w:color w:val="000000" w:themeColor="text1"/>
          <w:sz w:val="24"/>
          <w:szCs w:val="24"/>
        </w:rPr>
        <w:t xml:space="preserve">; </w:t>
      </w:r>
    </w:p>
    <w:p w14:paraId="2470700E" w14:textId="229255DC" w:rsidR="00E10EDA" w:rsidRPr="00091033" w:rsidRDefault="00E10EDA" w:rsidP="00091033">
      <w:pPr>
        <w:pStyle w:val="Loendilik"/>
        <w:numPr>
          <w:ilvl w:val="0"/>
          <w:numId w:val="16"/>
        </w:numPr>
        <w:rPr>
          <w:rFonts w:ascii="Times New Roman" w:hAnsi="Times New Roman" w:cs="Times New Roman"/>
          <w:color w:val="000000" w:themeColor="text1"/>
          <w:sz w:val="24"/>
          <w:szCs w:val="24"/>
        </w:rPr>
      </w:pPr>
      <w:r w:rsidRPr="00091033">
        <w:rPr>
          <w:rFonts w:ascii="Times New Roman" w:hAnsi="Times New Roman" w:cs="Times New Roman"/>
          <w:b/>
          <w:color w:val="000000" w:themeColor="text1"/>
          <w:sz w:val="24"/>
          <w:szCs w:val="24"/>
        </w:rPr>
        <w:t>kutsub kõiki osalisi üles suurendama oma kohustusi</w:t>
      </w:r>
      <w:r w:rsidRPr="00091033">
        <w:rPr>
          <w:rFonts w:ascii="Times New Roman" w:hAnsi="Times New Roman" w:cs="Times New Roman"/>
          <w:color w:val="000000" w:themeColor="text1"/>
          <w:sz w:val="24"/>
          <w:szCs w:val="24"/>
        </w:rPr>
        <w:t xml:space="preserve"> ja esitama lõpliku tegevuskava, mille</w:t>
      </w:r>
      <w:r w:rsidRPr="00091033">
        <w:rPr>
          <w:rFonts w:ascii="Times New Roman" w:hAnsi="Times New Roman" w:cs="Times New Roman"/>
          <w:b/>
          <w:color w:val="000000" w:themeColor="text1"/>
          <w:sz w:val="24"/>
          <w:szCs w:val="24"/>
        </w:rPr>
        <w:t xml:space="preserve"> eesmärk on kahekordistada 2025. aastaks ühiselt </w:t>
      </w:r>
      <w:r w:rsidRPr="00091033">
        <w:rPr>
          <w:rFonts w:ascii="Times New Roman" w:hAnsi="Times New Roman" w:cs="Times New Roman"/>
          <w:b/>
          <w:color w:val="000000" w:themeColor="text1"/>
          <w:sz w:val="24"/>
          <w:szCs w:val="24"/>
        </w:rPr>
        <w:lastRenderedPageBreak/>
        <w:t>kohanemise rahastamist,</w:t>
      </w:r>
      <w:r w:rsidRPr="00091033">
        <w:rPr>
          <w:rFonts w:ascii="Times New Roman" w:hAnsi="Times New Roman" w:cs="Times New Roman"/>
          <w:color w:val="000000" w:themeColor="text1"/>
          <w:sz w:val="24"/>
          <w:szCs w:val="24"/>
        </w:rPr>
        <w:t xml:space="preserve"> lähtudes 2019. aasta tasemest, </w:t>
      </w:r>
      <w:r w:rsidRPr="00091033">
        <w:rPr>
          <w:rFonts w:ascii="Times New Roman" w:hAnsi="Times New Roman" w:cs="Times New Roman"/>
          <w:b/>
          <w:color w:val="000000" w:themeColor="text1"/>
          <w:sz w:val="24"/>
          <w:szCs w:val="24"/>
        </w:rPr>
        <w:t xml:space="preserve">eesmärgiga saavutada tasakaal </w:t>
      </w:r>
      <w:r w:rsidRPr="00475F99">
        <w:rPr>
          <w:rFonts w:ascii="Times New Roman" w:hAnsi="Times New Roman" w:cs="Times New Roman"/>
          <w:b/>
          <w:color w:val="000000" w:themeColor="text1"/>
          <w:sz w:val="24"/>
          <w:szCs w:val="24"/>
          <w:u w:val="single"/>
        </w:rPr>
        <w:t>leevendamise ja kohanemise rahastamise</w:t>
      </w:r>
      <w:r w:rsidRPr="00091033">
        <w:rPr>
          <w:rFonts w:ascii="Times New Roman" w:hAnsi="Times New Roman" w:cs="Times New Roman"/>
          <w:b/>
          <w:color w:val="000000" w:themeColor="text1"/>
          <w:sz w:val="24"/>
          <w:szCs w:val="24"/>
        </w:rPr>
        <w:t xml:space="preserve"> vahel</w:t>
      </w:r>
      <w:r w:rsidR="00091033">
        <w:rPr>
          <w:rFonts w:ascii="Times New Roman" w:hAnsi="Times New Roman" w:cs="Times New Roman"/>
          <w:color w:val="000000" w:themeColor="text1"/>
          <w:sz w:val="24"/>
          <w:szCs w:val="24"/>
        </w:rPr>
        <w:t>;</w:t>
      </w:r>
    </w:p>
    <w:p w14:paraId="39B85E13" w14:textId="77777777" w:rsidR="006F4BCD" w:rsidRPr="006F4BCD" w:rsidRDefault="006F4BCD" w:rsidP="006F4BCD">
      <w:pPr>
        <w:pStyle w:val="Loendilik"/>
        <w:numPr>
          <w:ilvl w:val="0"/>
          <w:numId w:val="16"/>
        </w:numPr>
        <w:rPr>
          <w:rFonts w:ascii="Times New Roman" w:hAnsi="Times New Roman" w:cs="Times New Roman"/>
          <w:color w:val="000000" w:themeColor="text1"/>
          <w:sz w:val="24"/>
          <w:szCs w:val="24"/>
          <w:u w:val="single"/>
        </w:rPr>
      </w:pPr>
      <w:r w:rsidRPr="006F4BCD">
        <w:rPr>
          <w:rFonts w:ascii="Times New Roman" w:hAnsi="Times New Roman" w:cs="Times New Roman"/>
          <w:color w:val="000000" w:themeColor="text1"/>
          <w:sz w:val="24"/>
          <w:szCs w:val="24"/>
          <w:u w:val="single"/>
        </w:rPr>
        <w:t>märgib, et EL ja selle liikmesriigid on suurimad avaliku sektori kliimameetmete rahastajad,</w:t>
      </w:r>
      <w:r w:rsidRPr="00091033">
        <w:rPr>
          <w:rFonts w:ascii="Times New Roman" w:hAnsi="Times New Roman" w:cs="Times New Roman"/>
          <w:color w:val="000000" w:themeColor="text1"/>
          <w:sz w:val="24"/>
          <w:szCs w:val="24"/>
        </w:rPr>
        <w:t xml:space="preserve"> kuid väljendab samas sügavat muret, et ELi ja selle liikmesriikide poolt 2022. aastal eraldatud avaliku sektori </w:t>
      </w:r>
      <w:r w:rsidRPr="006F4BCD">
        <w:rPr>
          <w:rFonts w:ascii="Times New Roman" w:hAnsi="Times New Roman" w:cs="Times New Roman"/>
          <w:color w:val="000000" w:themeColor="text1"/>
          <w:sz w:val="24"/>
          <w:szCs w:val="24"/>
          <w:u w:val="single"/>
        </w:rPr>
        <w:t>kliimameetmete rahastamine vähenes</w:t>
      </w:r>
      <w:r w:rsidRPr="00091033">
        <w:rPr>
          <w:rFonts w:ascii="Times New Roman" w:hAnsi="Times New Roman" w:cs="Times New Roman"/>
          <w:color w:val="000000" w:themeColor="text1"/>
          <w:sz w:val="24"/>
          <w:szCs w:val="24"/>
        </w:rPr>
        <w:t xml:space="preserve"> </w:t>
      </w:r>
      <w:r w:rsidRPr="006F4BCD">
        <w:rPr>
          <w:rFonts w:ascii="Times New Roman" w:hAnsi="Times New Roman" w:cs="Times New Roman"/>
          <w:color w:val="000000" w:themeColor="text1"/>
          <w:sz w:val="24"/>
          <w:szCs w:val="24"/>
          <w:u w:val="single"/>
        </w:rPr>
        <w:t>võrreldes 2021. aastaga;</w:t>
      </w:r>
    </w:p>
    <w:p w14:paraId="54D17FD1" w14:textId="731715C5" w:rsidR="00A53F19" w:rsidRDefault="00A53F19" w:rsidP="00091033">
      <w:pPr>
        <w:pStyle w:val="Loendilik"/>
        <w:numPr>
          <w:ilvl w:val="0"/>
          <w:numId w:val="16"/>
        </w:numPr>
        <w:rPr>
          <w:rFonts w:ascii="Times New Roman" w:hAnsi="Times New Roman" w:cs="Times New Roman"/>
          <w:color w:val="000000" w:themeColor="text1"/>
          <w:sz w:val="24"/>
          <w:szCs w:val="24"/>
        </w:rPr>
      </w:pPr>
      <w:r w:rsidRPr="006F4BCD">
        <w:rPr>
          <w:rFonts w:ascii="Times New Roman" w:hAnsi="Times New Roman" w:cs="Times New Roman"/>
          <w:b/>
          <w:color w:val="000000" w:themeColor="text1"/>
          <w:sz w:val="24"/>
          <w:szCs w:val="24"/>
        </w:rPr>
        <w:t>rõhutab</w:t>
      </w:r>
      <w:r w:rsidRPr="00091033">
        <w:rPr>
          <w:rFonts w:ascii="Times New Roman" w:hAnsi="Times New Roman" w:cs="Times New Roman"/>
          <w:color w:val="000000" w:themeColor="text1"/>
          <w:sz w:val="24"/>
          <w:szCs w:val="24"/>
        </w:rPr>
        <w:t xml:space="preserve">, et oma järeldustes ÜRO kliimamuutuste raamkonventsiooni osaliste 28. konverentsi (COP 28) ettevalmistamise kohta kinnitas nõukogu liidu ja selle liikmesriikide võetud kohustust jätkata rahvusvahelise kliimameetmete rahastamise suurendamist, et saavutada arenenud riikide eesmärk mobiliseerida võimalikult kiiresti ja </w:t>
      </w:r>
      <w:r w:rsidRPr="006F4BCD">
        <w:rPr>
          <w:rFonts w:ascii="Times New Roman" w:hAnsi="Times New Roman" w:cs="Times New Roman"/>
          <w:b/>
          <w:color w:val="000000" w:themeColor="text1"/>
          <w:sz w:val="24"/>
          <w:szCs w:val="24"/>
        </w:rPr>
        <w:t>kuni 2025. aastani vähemalt 100 miljardit USA dollarit aastas erinevatest allikatest;</w:t>
      </w:r>
      <w:r w:rsidRPr="00091033">
        <w:rPr>
          <w:rFonts w:ascii="Times New Roman" w:hAnsi="Times New Roman" w:cs="Times New Roman"/>
          <w:color w:val="000000" w:themeColor="text1"/>
          <w:sz w:val="24"/>
          <w:szCs w:val="24"/>
        </w:rPr>
        <w:t xml:space="preserve"> </w:t>
      </w:r>
      <w:r w:rsidRPr="006F4BCD">
        <w:rPr>
          <w:rFonts w:ascii="Times New Roman" w:hAnsi="Times New Roman" w:cs="Times New Roman"/>
          <w:b/>
          <w:color w:val="000000" w:themeColor="text1"/>
          <w:sz w:val="24"/>
          <w:szCs w:val="24"/>
        </w:rPr>
        <w:t>rõhutab vajadust jätkuvate ja suuremate panuste järele;</w:t>
      </w:r>
      <w:r w:rsidRPr="00091033">
        <w:rPr>
          <w:rFonts w:ascii="Times New Roman" w:hAnsi="Times New Roman" w:cs="Times New Roman"/>
          <w:color w:val="000000" w:themeColor="text1"/>
          <w:sz w:val="24"/>
          <w:szCs w:val="24"/>
        </w:rPr>
        <w:t xml:space="preserve"> kordab sellega seoses oma nõudmist luua sihtotstarbeline ELi avaliku sektori vahenditest rahastatav rahastamismehhanism, mis pakuks täiendavat ja piisavat toetust, et saavutada ELi õiglane osa rahvusvahelistest kliimamuutustega seotud rahastamise eesmärkidest; </w:t>
      </w:r>
    </w:p>
    <w:p w14:paraId="70FDC81B" w14:textId="77777777" w:rsidR="006F4BCD" w:rsidRDefault="006F4BCD" w:rsidP="00896396">
      <w:pPr>
        <w:pStyle w:val="Loendilik"/>
        <w:ind w:left="1440"/>
        <w:rPr>
          <w:rFonts w:ascii="Times New Roman" w:hAnsi="Times New Roman" w:cs="Times New Roman"/>
          <w:color w:val="000000" w:themeColor="text1"/>
          <w:sz w:val="24"/>
          <w:szCs w:val="24"/>
        </w:rPr>
      </w:pPr>
    </w:p>
    <w:p w14:paraId="46C2BC55" w14:textId="77777777" w:rsidR="006F4BCD" w:rsidRDefault="006F4BCD" w:rsidP="00BF0942">
      <w:pPr>
        <w:pStyle w:val="Loendilik"/>
        <w:numPr>
          <w:ilvl w:val="0"/>
          <w:numId w:val="11"/>
        </w:num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punkt</w:t>
      </w:r>
      <w:r w:rsidR="00BF0942" w:rsidRPr="00FD78AA">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42</w:t>
      </w:r>
      <w:r w:rsidR="00A53F19" w:rsidRPr="00FD78AA">
        <w:rPr>
          <w:rFonts w:ascii="Times New Roman" w:hAnsi="Times New Roman" w:cs="Times New Roman"/>
          <w:color w:val="000000" w:themeColor="text1"/>
          <w:sz w:val="24"/>
          <w:szCs w:val="24"/>
        </w:rPr>
        <w:t xml:space="preserve"> nõuab, et EL ja selle liikmesriigid, tagaksid, et </w:t>
      </w:r>
    </w:p>
    <w:p w14:paraId="622A0A45" w14:textId="77777777" w:rsidR="006F4BCD" w:rsidRPr="006F4BCD" w:rsidRDefault="00A53F19" w:rsidP="006F4BCD">
      <w:pPr>
        <w:pStyle w:val="Loendilik"/>
        <w:numPr>
          <w:ilvl w:val="0"/>
          <w:numId w:val="17"/>
        </w:numPr>
        <w:rPr>
          <w:rFonts w:ascii="Times New Roman" w:hAnsi="Times New Roman" w:cs="Times New Roman"/>
          <w:color w:val="000000" w:themeColor="text1"/>
          <w:sz w:val="24"/>
          <w:szCs w:val="24"/>
        </w:rPr>
      </w:pPr>
      <w:r w:rsidRPr="006F4BCD">
        <w:rPr>
          <w:rFonts w:ascii="Times New Roman" w:hAnsi="Times New Roman" w:cs="Times New Roman"/>
          <w:b/>
          <w:color w:val="000000" w:themeColor="text1"/>
          <w:sz w:val="24"/>
          <w:szCs w:val="24"/>
        </w:rPr>
        <w:t>kliimameetmete rahastamise 100 miljardi USA dollari eesmärk oleks saavutatav 2023. aastal</w:t>
      </w:r>
      <w:r w:rsidRPr="00FD78AA">
        <w:rPr>
          <w:rFonts w:ascii="Times New Roman" w:hAnsi="Times New Roman" w:cs="Times New Roman"/>
          <w:color w:val="000000" w:themeColor="text1"/>
          <w:sz w:val="24"/>
          <w:szCs w:val="24"/>
        </w:rPr>
        <w:t xml:space="preserve"> ja välja makstav keskmiselt ajavahemikul 2020–2025, ning täpsustaksid veelgi edasist tegevust uue, 2025. aasta järgse kliimameetmete rahastamise eesmärgi saavutamiseks</w:t>
      </w:r>
      <w:r w:rsidRPr="006F4BCD">
        <w:rPr>
          <w:rFonts w:ascii="Times New Roman" w:hAnsi="Times New Roman" w:cs="Times New Roman"/>
          <w:b/>
          <w:color w:val="000000" w:themeColor="text1"/>
          <w:sz w:val="24"/>
          <w:szCs w:val="24"/>
        </w:rPr>
        <w:t>, mis peaks ületama 2020. aasta 100 miljardi USA dollari suuruse aastase eesmärgi;</w:t>
      </w:r>
    </w:p>
    <w:p w14:paraId="780E49B5" w14:textId="77777777" w:rsidR="006F4BCD" w:rsidRPr="00475F99" w:rsidRDefault="00A53F19" w:rsidP="006F4BCD">
      <w:pPr>
        <w:pStyle w:val="Loendilik"/>
        <w:numPr>
          <w:ilvl w:val="0"/>
          <w:numId w:val="17"/>
        </w:numPr>
        <w:rPr>
          <w:rFonts w:ascii="Times New Roman" w:hAnsi="Times New Roman" w:cs="Times New Roman"/>
          <w:b/>
          <w:color w:val="000000" w:themeColor="text1"/>
          <w:sz w:val="24"/>
          <w:szCs w:val="24"/>
        </w:rPr>
      </w:pPr>
      <w:r w:rsidRPr="00FD78AA">
        <w:rPr>
          <w:rFonts w:ascii="Times New Roman" w:hAnsi="Times New Roman" w:cs="Times New Roman"/>
          <w:color w:val="000000" w:themeColor="text1"/>
          <w:sz w:val="24"/>
          <w:szCs w:val="24"/>
        </w:rPr>
        <w:t xml:space="preserve"> leiab, et 2025. aasta järgne eesmärk peaks võtma arvesse arengumaade vajadusi ja prioriteete täiendava ja piisava kliimameetmete rahastamise osas, </w:t>
      </w:r>
      <w:r w:rsidRPr="00475F99">
        <w:rPr>
          <w:rFonts w:ascii="Times New Roman" w:hAnsi="Times New Roman" w:cs="Times New Roman"/>
          <w:b/>
          <w:color w:val="000000" w:themeColor="text1"/>
          <w:sz w:val="24"/>
          <w:szCs w:val="24"/>
        </w:rPr>
        <w:t xml:space="preserve">seadma selgelt esikohale toetuspõhise rahastamise ning </w:t>
      </w:r>
      <w:r w:rsidRPr="00475F99">
        <w:rPr>
          <w:rFonts w:ascii="Times New Roman" w:hAnsi="Times New Roman" w:cs="Times New Roman"/>
          <w:b/>
          <w:color w:val="000000" w:themeColor="text1"/>
          <w:sz w:val="24"/>
          <w:szCs w:val="24"/>
          <w:u w:val="single"/>
        </w:rPr>
        <w:t>hõlmama nii leevendus- kui ka kohanemismeetmeid</w:t>
      </w:r>
      <w:r w:rsidRPr="00475F99">
        <w:rPr>
          <w:rFonts w:ascii="Times New Roman" w:hAnsi="Times New Roman" w:cs="Times New Roman"/>
          <w:b/>
          <w:color w:val="000000" w:themeColor="text1"/>
          <w:sz w:val="24"/>
          <w:szCs w:val="24"/>
        </w:rPr>
        <w:t xml:space="preserve">; </w:t>
      </w:r>
    </w:p>
    <w:p w14:paraId="67FD869E" w14:textId="572E923A" w:rsidR="00E10EDA" w:rsidRPr="00896396" w:rsidRDefault="00A53F19" w:rsidP="006F4BCD">
      <w:pPr>
        <w:pStyle w:val="Loendilik"/>
        <w:numPr>
          <w:ilvl w:val="0"/>
          <w:numId w:val="17"/>
        </w:numPr>
        <w:rPr>
          <w:rFonts w:ascii="Times New Roman" w:hAnsi="Times New Roman" w:cs="Times New Roman"/>
          <w:b/>
          <w:color w:val="000000" w:themeColor="text1"/>
          <w:sz w:val="24"/>
          <w:szCs w:val="24"/>
        </w:rPr>
      </w:pPr>
      <w:r w:rsidRPr="00FD78AA">
        <w:rPr>
          <w:rFonts w:ascii="Times New Roman" w:hAnsi="Times New Roman" w:cs="Times New Roman"/>
          <w:color w:val="000000" w:themeColor="text1"/>
          <w:sz w:val="24"/>
          <w:szCs w:val="24"/>
        </w:rPr>
        <w:t xml:space="preserve">leiab, et vastutus uue eesmärgi saavutamise eest peab hõlmama laia rahastajate baasi, mis hõlmab nii arenenud riike kui ka teisi riike, kes on võimelised panustama, samuti uuenduslikke rahastamisallikaid ja </w:t>
      </w:r>
      <w:r w:rsidRPr="00475F99">
        <w:rPr>
          <w:rFonts w:ascii="Times New Roman" w:hAnsi="Times New Roman" w:cs="Times New Roman"/>
          <w:b/>
          <w:color w:val="000000" w:themeColor="text1"/>
          <w:sz w:val="24"/>
          <w:szCs w:val="24"/>
        </w:rPr>
        <w:t>erasektori vahendeid;</w:t>
      </w:r>
      <w:r w:rsidRPr="00FD78AA">
        <w:rPr>
          <w:rFonts w:ascii="Times New Roman" w:hAnsi="Times New Roman" w:cs="Times New Roman"/>
          <w:color w:val="000000" w:themeColor="text1"/>
          <w:sz w:val="24"/>
          <w:szCs w:val="24"/>
        </w:rPr>
        <w:t xml:space="preserve"> tuletab meelde oma seisukohta, et kliimamuutuste leevendamise, nendega kohanemise ning kahju ja kahjustuste vähendamise eraldiseisvaid eesmärke tuleks kaaluda osana uuest kliimamuutustega seotud rahastamise kollektiivsest kvantitatiivsest eesmärgist; rõhutab suutlikkuse suurendamise ja koolituse tähtsust, et hõlbustada kohalike ja piirkondlike osalejate juurdepääsu kliimameetmete rahastamisele, </w:t>
      </w:r>
      <w:r w:rsidRPr="00896396">
        <w:rPr>
          <w:rFonts w:ascii="Times New Roman" w:hAnsi="Times New Roman" w:cs="Times New Roman"/>
          <w:b/>
          <w:color w:val="000000" w:themeColor="text1"/>
          <w:sz w:val="24"/>
          <w:szCs w:val="24"/>
        </w:rPr>
        <w:t>et pakkuda kohandatud lahendusi kohapeal esinevate</w:t>
      </w:r>
      <w:r w:rsidR="006D0E8A" w:rsidRPr="00896396">
        <w:rPr>
          <w:rFonts w:ascii="Times New Roman" w:hAnsi="Times New Roman" w:cs="Times New Roman"/>
          <w:b/>
          <w:color w:val="000000" w:themeColor="text1"/>
          <w:sz w:val="24"/>
          <w:szCs w:val="24"/>
        </w:rPr>
        <w:t>le ainulaadsetele probleemidele.</w:t>
      </w:r>
    </w:p>
    <w:p w14:paraId="0C307BA6" w14:textId="6A2CFCEA" w:rsidR="006F4BCD" w:rsidRPr="006F4BCD" w:rsidRDefault="006F4BCD" w:rsidP="006F4BCD">
      <w:pPr>
        <w:pStyle w:val="Loendilik"/>
        <w:ind w:left="1440"/>
        <w:rPr>
          <w:rFonts w:ascii="Times New Roman" w:hAnsi="Times New Roman" w:cs="Times New Roman"/>
          <w:color w:val="000000" w:themeColor="text1"/>
          <w:sz w:val="24"/>
          <w:szCs w:val="24"/>
        </w:rPr>
      </w:pPr>
    </w:p>
    <w:p w14:paraId="6244935D" w14:textId="77777777" w:rsidR="006F4BCD" w:rsidRDefault="006F4BCD" w:rsidP="006F4BCD">
      <w:pPr>
        <w:pStyle w:val="Loendilik"/>
        <w:numPr>
          <w:ilvl w:val="0"/>
          <w:numId w:val="11"/>
        </w:numPr>
        <w:rPr>
          <w:rFonts w:ascii="Times New Roman" w:hAnsi="Times New Roman" w:cs="Times New Roman"/>
          <w:sz w:val="24"/>
          <w:szCs w:val="24"/>
        </w:rPr>
      </w:pPr>
      <w:r>
        <w:rPr>
          <w:rFonts w:ascii="Times New Roman" w:hAnsi="Times New Roman" w:cs="Times New Roman"/>
          <w:sz w:val="24"/>
          <w:szCs w:val="24"/>
        </w:rPr>
        <w:t xml:space="preserve">Punktis </w:t>
      </w:r>
      <w:r w:rsidRPr="006F4BCD">
        <w:rPr>
          <w:rFonts w:ascii="Times New Roman" w:hAnsi="Times New Roman" w:cs="Times New Roman"/>
          <w:sz w:val="24"/>
          <w:szCs w:val="24"/>
        </w:rPr>
        <w:t>54. rõhutab, et kliima- ja bioloogilise mitmekesisuse kriis on omavahel seotud ja et mõlemale kriisile tuleb reageerida kooskõlastatult; tuletab meelde, et praegu on 80 % ELi elupaikadest halvas seisukorras</w:t>
      </w:r>
      <w:r>
        <w:rPr>
          <w:rFonts w:ascii="Times New Roman" w:hAnsi="Times New Roman" w:cs="Times New Roman"/>
          <w:sz w:val="24"/>
          <w:szCs w:val="24"/>
        </w:rPr>
        <w:t>.</w:t>
      </w:r>
    </w:p>
    <w:p w14:paraId="19DFF45B" w14:textId="77777777" w:rsidR="00475F99" w:rsidRDefault="00475F99" w:rsidP="00475F99">
      <w:pPr>
        <w:pStyle w:val="Loendilik"/>
        <w:rPr>
          <w:rFonts w:ascii="Times New Roman" w:hAnsi="Times New Roman" w:cs="Times New Roman"/>
          <w:sz w:val="24"/>
          <w:szCs w:val="24"/>
        </w:rPr>
      </w:pPr>
    </w:p>
    <w:p w14:paraId="4070D8FA" w14:textId="03ABC76B" w:rsidR="00896396" w:rsidRPr="0086444F" w:rsidRDefault="00475F99" w:rsidP="0086444F">
      <w:pPr>
        <w:pStyle w:val="Loendilik"/>
        <w:numPr>
          <w:ilvl w:val="0"/>
          <w:numId w:val="11"/>
        </w:numPr>
        <w:rPr>
          <w:rFonts w:ascii="Times New Roman" w:hAnsi="Times New Roman" w:cs="Times New Roman"/>
          <w:sz w:val="24"/>
          <w:szCs w:val="24"/>
          <w:u w:val="single"/>
        </w:rPr>
      </w:pPr>
      <w:r>
        <w:rPr>
          <w:rFonts w:ascii="Times New Roman" w:hAnsi="Times New Roman" w:cs="Times New Roman"/>
          <w:sz w:val="24"/>
          <w:szCs w:val="24"/>
        </w:rPr>
        <w:t xml:space="preserve">Punktis </w:t>
      </w:r>
      <w:r w:rsidR="00896396" w:rsidRPr="00896396">
        <w:rPr>
          <w:rFonts w:ascii="Times New Roman" w:hAnsi="Times New Roman" w:cs="Times New Roman"/>
          <w:sz w:val="24"/>
          <w:szCs w:val="24"/>
        </w:rPr>
        <w:t xml:space="preserve">86. märgib, et kasvab teaduslik ja poliitiline huvi kliimatehnoloogiliste lähenemisviiside kogumi vastu, mille eesmärk on kunstlikult peegeldada päikesekiirgust </w:t>
      </w:r>
      <w:r w:rsidR="00896396" w:rsidRPr="00896396">
        <w:rPr>
          <w:rFonts w:ascii="Times New Roman" w:hAnsi="Times New Roman" w:cs="Times New Roman"/>
          <w:sz w:val="24"/>
          <w:szCs w:val="24"/>
        </w:rPr>
        <w:lastRenderedPageBreak/>
        <w:t>ja jahutada planeeti</w:t>
      </w:r>
      <w:r w:rsidR="0086444F">
        <w:rPr>
          <w:rFonts w:ascii="Times New Roman" w:hAnsi="Times New Roman" w:cs="Times New Roman"/>
          <w:sz w:val="24"/>
          <w:szCs w:val="24"/>
        </w:rPr>
        <w:t xml:space="preserve">  -</w:t>
      </w:r>
      <w:r>
        <w:rPr>
          <w:rFonts w:ascii="Times New Roman" w:hAnsi="Times New Roman" w:cs="Times New Roman"/>
          <w:sz w:val="24"/>
          <w:szCs w:val="24"/>
        </w:rPr>
        <w:t xml:space="preserve"> SRM </w:t>
      </w:r>
      <w:r w:rsidR="00896396" w:rsidRPr="00896396">
        <w:rPr>
          <w:rFonts w:ascii="Times New Roman" w:hAnsi="Times New Roman" w:cs="Times New Roman"/>
          <w:sz w:val="24"/>
          <w:szCs w:val="24"/>
        </w:rPr>
        <w:t>, näiteks stratosfääri aerosoolide pihustamine</w:t>
      </w:r>
      <w:r w:rsidRPr="0086444F">
        <w:rPr>
          <w:rFonts w:ascii="Times New Roman" w:hAnsi="Times New Roman" w:cs="Times New Roman"/>
          <w:sz w:val="24"/>
          <w:szCs w:val="24"/>
        </w:rPr>
        <w:br/>
      </w:r>
      <w:r w:rsidR="00896396" w:rsidRPr="0086444F">
        <w:rPr>
          <w:rFonts w:ascii="Times New Roman" w:hAnsi="Times New Roman" w:cs="Times New Roman"/>
          <w:sz w:val="24"/>
          <w:szCs w:val="24"/>
        </w:rPr>
        <w:t xml:space="preserve">märgib, et mõju osas puudub teaduslik kindlus, ning väljendab muret seoses ülemaailmsete riskide ja negatiivsete mõjudega, mida SRM võib avaldada keskkonnale ning klimaatilisele ja geopoliitilisele stabiilsusele; </w:t>
      </w:r>
      <w:r w:rsidR="00896396" w:rsidRPr="0086444F">
        <w:rPr>
          <w:rFonts w:ascii="Times New Roman" w:hAnsi="Times New Roman" w:cs="Times New Roman"/>
          <w:sz w:val="24"/>
          <w:szCs w:val="24"/>
          <w:u w:val="single"/>
        </w:rPr>
        <w:t xml:space="preserve">rõhutab seetõttu, et oluline on ülemaailmne lähenemisviis </w:t>
      </w:r>
      <w:r w:rsidR="00896396" w:rsidRPr="0086444F">
        <w:rPr>
          <w:rFonts w:ascii="Times New Roman" w:hAnsi="Times New Roman" w:cs="Times New Roman"/>
          <w:b/>
          <w:sz w:val="24"/>
          <w:szCs w:val="24"/>
          <w:u w:val="single"/>
        </w:rPr>
        <w:t xml:space="preserve">ja et ükski riik ei tohiks ühepoolselt selle tehnoloogiaga eksperimenteerida; võtab teadmiseks, et ÜRO resolutsioon ülemaailmse juhtimise kohta on olnud ummikseisus; kutsub komisjoni ja liikmesriike üles algatama rahvusvahelisel tasandil kasutamisest loobumist käsitleva kokkuleppe sõlmimise kooskõlas ettevaatuspõhimõttega, kuna puuduvad tõendid selle ohutuse kohta ja täielik ülemaailmne konsensus selle </w:t>
      </w:r>
      <w:proofErr w:type="spellStart"/>
      <w:r w:rsidR="00896396" w:rsidRPr="0086444F">
        <w:rPr>
          <w:rFonts w:ascii="Times New Roman" w:hAnsi="Times New Roman" w:cs="Times New Roman"/>
          <w:b/>
          <w:sz w:val="24"/>
          <w:szCs w:val="24"/>
          <w:u w:val="single"/>
        </w:rPr>
        <w:t>vastuvõetavuse</w:t>
      </w:r>
      <w:proofErr w:type="spellEnd"/>
      <w:r w:rsidR="00896396" w:rsidRPr="0086444F">
        <w:rPr>
          <w:rFonts w:ascii="Times New Roman" w:hAnsi="Times New Roman" w:cs="Times New Roman"/>
          <w:b/>
          <w:sz w:val="24"/>
          <w:szCs w:val="24"/>
          <w:u w:val="single"/>
        </w:rPr>
        <w:t xml:space="preserve"> osas;</w:t>
      </w:r>
    </w:p>
    <w:p w14:paraId="0F2FAC8E" w14:textId="62E35DFE" w:rsidR="006F4BCD" w:rsidRPr="006F4BCD" w:rsidRDefault="006F4BCD" w:rsidP="006F4BCD">
      <w:pPr>
        <w:pStyle w:val="Loendilik"/>
        <w:rPr>
          <w:rFonts w:ascii="Times New Roman" w:hAnsi="Times New Roman" w:cs="Times New Roman"/>
          <w:sz w:val="24"/>
          <w:szCs w:val="24"/>
        </w:rPr>
      </w:pPr>
    </w:p>
    <w:p w14:paraId="32FB8214" w14:textId="6E0286E7" w:rsidR="006F4BCD" w:rsidRPr="006F4BCD" w:rsidRDefault="006F4BCD" w:rsidP="006F4BCD">
      <w:pPr>
        <w:pStyle w:val="Loendilik"/>
        <w:numPr>
          <w:ilvl w:val="0"/>
          <w:numId w:val="11"/>
        </w:numPr>
        <w:rPr>
          <w:rFonts w:ascii="Times New Roman" w:hAnsi="Times New Roman" w:cs="Times New Roman"/>
          <w:b/>
          <w:sz w:val="24"/>
          <w:szCs w:val="24"/>
          <w:u w:val="single"/>
        </w:rPr>
      </w:pPr>
      <w:r>
        <w:rPr>
          <w:rFonts w:ascii="Times New Roman" w:hAnsi="Times New Roman" w:cs="Times New Roman"/>
          <w:sz w:val="24"/>
          <w:szCs w:val="24"/>
        </w:rPr>
        <w:t xml:space="preserve">Punkt </w:t>
      </w:r>
      <w:r w:rsidR="00896396">
        <w:rPr>
          <w:rFonts w:ascii="Times New Roman" w:hAnsi="Times New Roman" w:cs="Times New Roman"/>
          <w:sz w:val="24"/>
          <w:szCs w:val="24"/>
        </w:rPr>
        <w:t>100</w:t>
      </w:r>
      <w:r w:rsidRPr="006F4BCD">
        <w:rPr>
          <w:rFonts w:ascii="Times New Roman" w:hAnsi="Times New Roman" w:cs="Times New Roman"/>
          <w:sz w:val="24"/>
          <w:szCs w:val="24"/>
        </w:rPr>
        <w:t xml:space="preserve"> toonitab, et kogu energiapoliitikat tuleb ellu viia ausa ja õiglase ülemineku põhimõttest lähtudes,</w:t>
      </w:r>
      <w:r w:rsidRPr="006F4BCD">
        <w:rPr>
          <w:rFonts w:ascii="Times New Roman" w:hAnsi="Times New Roman" w:cs="Times New Roman"/>
          <w:b/>
          <w:sz w:val="24"/>
          <w:szCs w:val="24"/>
        </w:rPr>
        <w:t xml:space="preserve"> </w:t>
      </w:r>
      <w:r w:rsidRPr="006F4BCD">
        <w:rPr>
          <w:rFonts w:ascii="Times New Roman" w:hAnsi="Times New Roman" w:cs="Times New Roman"/>
          <w:b/>
          <w:sz w:val="24"/>
          <w:szCs w:val="24"/>
          <w:u w:val="single"/>
        </w:rPr>
        <w:t>tehes tihedat koostööd kodanikuühiskonna ja sotsiaalpartneritega;</w:t>
      </w:r>
      <w:r w:rsidRPr="006F4BCD">
        <w:rPr>
          <w:rFonts w:ascii="Times New Roman" w:hAnsi="Times New Roman" w:cs="Times New Roman"/>
          <w:sz w:val="24"/>
          <w:szCs w:val="24"/>
          <w:u w:val="single"/>
        </w:rPr>
        <w:t xml:space="preserve"> on seetõttu seisukohal,</w:t>
      </w:r>
      <w:r w:rsidRPr="006F4BCD">
        <w:rPr>
          <w:rFonts w:ascii="Times New Roman" w:hAnsi="Times New Roman" w:cs="Times New Roman"/>
          <w:b/>
          <w:sz w:val="24"/>
          <w:szCs w:val="24"/>
          <w:u w:val="single"/>
        </w:rPr>
        <w:t xml:space="preserve"> et kliimaneutraalsuse saavutamiseks kõigis ühiskonnasektorites õiglasel, kaasaval ja sotsiaalselt kestlikul viisil on väga tähtis tagada riiklik poliitika ja tugevam sotsiaalne partnerlus ning kodanikuühiskonna kaasamine kohalikul, riiklikul ja ELi tasandil;</w:t>
      </w:r>
      <w:r w:rsidR="00896396">
        <w:rPr>
          <w:rFonts w:ascii="Times New Roman" w:hAnsi="Times New Roman" w:cs="Times New Roman"/>
          <w:b/>
          <w:sz w:val="24"/>
          <w:szCs w:val="24"/>
          <w:u w:val="single"/>
        </w:rPr>
        <w:br/>
      </w:r>
    </w:p>
    <w:p w14:paraId="75B9FF78" w14:textId="4799D26F" w:rsidR="006F4BCD" w:rsidRPr="00896396" w:rsidRDefault="006F4BCD" w:rsidP="006F4BCD">
      <w:pPr>
        <w:pStyle w:val="Loendilik"/>
        <w:numPr>
          <w:ilvl w:val="0"/>
          <w:numId w:val="11"/>
        </w:numPr>
        <w:rPr>
          <w:rFonts w:ascii="Times New Roman" w:hAnsi="Times New Roman" w:cs="Times New Roman"/>
          <w:b/>
          <w:sz w:val="24"/>
          <w:szCs w:val="24"/>
        </w:rPr>
      </w:pPr>
      <w:r>
        <w:rPr>
          <w:rFonts w:ascii="Times New Roman" w:hAnsi="Times New Roman" w:cs="Times New Roman"/>
          <w:sz w:val="24"/>
          <w:szCs w:val="24"/>
        </w:rPr>
        <w:t xml:space="preserve">Punkt </w:t>
      </w:r>
      <w:r w:rsidRPr="006F4BCD">
        <w:rPr>
          <w:rFonts w:ascii="Times New Roman" w:hAnsi="Times New Roman" w:cs="Times New Roman"/>
          <w:sz w:val="24"/>
          <w:szCs w:val="24"/>
        </w:rPr>
        <w:t xml:space="preserve">105 tunnistab, et kliimamuutused mõjutavad ka tööstus- ja teenindussektorit, põhjustades aeg-ajalt tarne- ja tööhäireid, </w:t>
      </w:r>
      <w:r w:rsidRPr="00896396">
        <w:rPr>
          <w:rFonts w:ascii="Times New Roman" w:hAnsi="Times New Roman" w:cs="Times New Roman"/>
          <w:b/>
          <w:sz w:val="24"/>
          <w:szCs w:val="24"/>
        </w:rPr>
        <w:t>eelkõige äärmuslike ilmastikunähtuste tagajärjel;</w:t>
      </w:r>
    </w:p>
    <w:p w14:paraId="7B8AA65C" w14:textId="22F8A7E1" w:rsidR="006F4BCD" w:rsidRPr="00DD5399" w:rsidRDefault="00DD5399" w:rsidP="00DD5399">
      <w:pPr>
        <w:rPr>
          <w:rFonts w:ascii="Times New Roman" w:hAnsi="Times New Roman" w:cs="Times New Roman"/>
          <w:b/>
          <w:sz w:val="24"/>
          <w:szCs w:val="24"/>
        </w:rPr>
      </w:pPr>
      <w:r w:rsidRPr="00DD5399">
        <w:rPr>
          <w:rFonts w:ascii="Times New Roman" w:hAnsi="Times New Roman" w:cs="Times New Roman"/>
          <w:b/>
          <w:sz w:val="24"/>
          <w:szCs w:val="24"/>
        </w:rPr>
        <w:t xml:space="preserve">Maismaaökosüsteemiteenuste </w:t>
      </w:r>
      <w:r>
        <w:rPr>
          <w:rFonts w:ascii="Times New Roman" w:hAnsi="Times New Roman" w:cs="Times New Roman"/>
          <w:b/>
          <w:sz w:val="24"/>
          <w:szCs w:val="24"/>
        </w:rPr>
        <w:t xml:space="preserve">üleriigiline rahaline hindamine </w:t>
      </w:r>
      <w:r w:rsidRPr="00DD5399">
        <w:rPr>
          <w:rFonts w:ascii="Times New Roman" w:hAnsi="Times New Roman" w:cs="Times New Roman"/>
          <w:b/>
          <w:sz w:val="24"/>
          <w:szCs w:val="24"/>
        </w:rPr>
        <w:t>sh metoodika väljatöötamine</w:t>
      </w:r>
    </w:p>
    <w:p w14:paraId="58D387E9" w14:textId="21929345" w:rsidR="006F4BCD" w:rsidRPr="00DD5399" w:rsidRDefault="00DD5399" w:rsidP="00DD5399">
      <w:pPr>
        <w:pStyle w:val="Loendilik"/>
        <w:numPr>
          <w:ilvl w:val="0"/>
          <w:numId w:val="11"/>
        </w:numPr>
        <w:rPr>
          <w:rFonts w:ascii="Times New Roman" w:hAnsi="Times New Roman" w:cs="Times New Roman"/>
          <w:sz w:val="24"/>
          <w:szCs w:val="24"/>
        </w:rPr>
      </w:pPr>
      <w:r w:rsidRPr="00DD5399">
        <w:rPr>
          <w:rFonts w:ascii="Times New Roman" w:hAnsi="Times New Roman" w:cs="Times New Roman"/>
          <w:sz w:val="24"/>
          <w:szCs w:val="24"/>
        </w:rPr>
        <w:t xml:space="preserve">Keskkonnaagentuur </w:t>
      </w:r>
      <w:r>
        <w:rPr>
          <w:rFonts w:ascii="Times New Roman" w:hAnsi="Times New Roman" w:cs="Times New Roman"/>
          <w:sz w:val="24"/>
          <w:szCs w:val="24"/>
        </w:rPr>
        <w:t xml:space="preserve">on </w:t>
      </w:r>
      <w:r w:rsidRPr="00DD5399">
        <w:rPr>
          <w:rFonts w:ascii="Times New Roman" w:hAnsi="Times New Roman" w:cs="Times New Roman"/>
          <w:sz w:val="24"/>
          <w:szCs w:val="24"/>
        </w:rPr>
        <w:t xml:space="preserve"> algatanud uuringu: „Maismaaökosüsteemiteenuste üleriigiline rahaline hindamine, sh metoodika väljatöötamine“, mille eesmärk on välja töötada Eesti oludesse sobivaim nelja maismaaökosüsteemi (metsad, sood, niidud, põllumajanduslikud ökosüsteemid) hüvede rahalise väärtuse hindamise ja kaardistamise metoodika ning antud metoodika alusel teostada hindamine ja kaardistamine. </w:t>
      </w:r>
      <w:r>
        <w:rPr>
          <w:rFonts w:ascii="Times New Roman" w:hAnsi="Times New Roman" w:cs="Times New Roman"/>
          <w:sz w:val="24"/>
          <w:szCs w:val="24"/>
        </w:rPr>
        <w:t xml:space="preserve"> </w:t>
      </w:r>
      <w:r w:rsidRPr="00DD5399">
        <w:rPr>
          <w:rFonts w:ascii="Times New Roman" w:hAnsi="Times New Roman" w:cs="Times New Roman"/>
          <w:sz w:val="24"/>
          <w:szCs w:val="24"/>
        </w:rPr>
        <w:t>Uuring valmib eeldatavalt 2023. aasta lõpuks</w:t>
      </w:r>
      <w:r>
        <w:rPr>
          <w:rFonts w:ascii="Times New Roman" w:hAnsi="Times New Roman" w:cs="Times New Roman"/>
          <w:sz w:val="24"/>
          <w:szCs w:val="24"/>
        </w:rPr>
        <w:t xml:space="preserve">. </w:t>
      </w:r>
    </w:p>
    <w:p w14:paraId="4611EDE8" w14:textId="54D0DCE0" w:rsidR="006F4BCD" w:rsidRPr="006F4BCD" w:rsidRDefault="006F4BCD" w:rsidP="006F4BCD">
      <w:pPr>
        <w:rPr>
          <w:rFonts w:ascii="Times New Roman" w:hAnsi="Times New Roman" w:cs="Times New Roman"/>
          <w:sz w:val="24"/>
          <w:szCs w:val="24"/>
        </w:rPr>
      </w:pPr>
      <w:r w:rsidRPr="006F4BCD">
        <w:rPr>
          <w:rFonts w:ascii="Times New Roman" w:hAnsi="Times New Roman" w:cs="Times New Roman"/>
          <w:b/>
          <w:color w:val="000000" w:themeColor="text1"/>
          <w:sz w:val="24"/>
          <w:szCs w:val="24"/>
        </w:rPr>
        <w:t>ARVAMUS ja  PÕHJENDUSED EP ja KSH kohta</w:t>
      </w:r>
    </w:p>
    <w:p w14:paraId="5612CD96" w14:textId="010C25AF" w:rsidR="006D0E8A" w:rsidRDefault="006D0E8A" w:rsidP="002402B3">
      <w:pPr>
        <w:pStyle w:val="Loendilik"/>
        <w:numPr>
          <w:ilvl w:val="0"/>
          <w:numId w:val="11"/>
        </w:numPr>
        <w:rPr>
          <w:rFonts w:ascii="Times New Roman" w:hAnsi="Times New Roman" w:cs="Times New Roman"/>
          <w:sz w:val="24"/>
          <w:szCs w:val="24"/>
        </w:rPr>
      </w:pPr>
      <w:r>
        <w:rPr>
          <w:rFonts w:ascii="Times New Roman" w:hAnsi="Times New Roman" w:cs="Times New Roman"/>
          <w:b/>
          <w:sz w:val="24"/>
          <w:szCs w:val="24"/>
        </w:rPr>
        <w:t xml:space="preserve">Pärnumaa kliimakavas on välja toodud, </w:t>
      </w:r>
      <w:r w:rsidRPr="006D0E8A">
        <w:rPr>
          <w:rFonts w:ascii="Times New Roman" w:hAnsi="Times New Roman" w:cs="Times New Roman"/>
          <w:b/>
          <w:sz w:val="24"/>
          <w:szCs w:val="24"/>
          <w:u w:val="single"/>
        </w:rPr>
        <w:t xml:space="preserve">et kõrgeid kliimariske, millega kaasneb oht </w:t>
      </w:r>
      <w:proofErr w:type="spellStart"/>
      <w:r w:rsidRPr="006D0E8A">
        <w:rPr>
          <w:rFonts w:ascii="Times New Roman" w:hAnsi="Times New Roman" w:cs="Times New Roman"/>
          <w:b/>
          <w:sz w:val="24"/>
          <w:szCs w:val="24"/>
          <w:u w:val="single"/>
        </w:rPr>
        <w:t>pärnumaalaste</w:t>
      </w:r>
      <w:proofErr w:type="spellEnd"/>
      <w:r w:rsidRPr="006D0E8A">
        <w:rPr>
          <w:rFonts w:ascii="Times New Roman" w:hAnsi="Times New Roman" w:cs="Times New Roman"/>
          <w:b/>
          <w:sz w:val="24"/>
          <w:szCs w:val="24"/>
          <w:u w:val="single"/>
        </w:rPr>
        <w:t xml:space="preserve"> elule ning oluline majanduskahju, ei esine.</w:t>
      </w:r>
      <w:r w:rsidRPr="00A53F19">
        <w:rPr>
          <w:rFonts w:ascii="Times New Roman" w:hAnsi="Times New Roman" w:cs="Times New Roman"/>
          <w:b/>
          <w:sz w:val="24"/>
          <w:szCs w:val="24"/>
        </w:rPr>
        <w:t xml:space="preserve"> (lk 40), või vähemasti kliimak</w:t>
      </w:r>
      <w:r w:rsidR="002402B3">
        <w:rPr>
          <w:rFonts w:ascii="Times New Roman" w:hAnsi="Times New Roman" w:cs="Times New Roman"/>
          <w:b/>
          <w:sz w:val="24"/>
          <w:szCs w:val="24"/>
        </w:rPr>
        <w:t xml:space="preserve">ava koostamise ajal ei esinenud; </w:t>
      </w:r>
      <w:r w:rsidR="002402B3">
        <w:rPr>
          <w:rFonts w:ascii="Times New Roman" w:hAnsi="Times New Roman" w:cs="Times New Roman"/>
          <w:sz w:val="24"/>
          <w:szCs w:val="24"/>
        </w:rPr>
        <w:t xml:space="preserve"> </w:t>
      </w:r>
      <w:r w:rsidR="002402B3" w:rsidRPr="0086444F">
        <w:rPr>
          <w:rFonts w:ascii="Times New Roman" w:hAnsi="Times New Roman" w:cs="Times New Roman"/>
          <w:sz w:val="24"/>
          <w:szCs w:val="24"/>
          <w:u w:val="single"/>
        </w:rPr>
        <w:t>et arvestades maakasutuslikku sidumist ja heidet 2019. aastal, võib hüpoteetiliselt pidada Pärnumaa maavaldu kliimaneutraalseks.</w:t>
      </w:r>
    </w:p>
    <w:p w14:paraId="536464E7" w14:textId="77777777" w:rsidR="002402B3" w:rsidRPr="00A53F19" w:rsidRDefault="002402B3" w:rsidP="002402B3">
      <w:pPr>
        <w:pStyle w:val="Loendilik"/>
        <w:rPr>
          <w:rFonts w:ascii="Times New Roman" w:hAnsi="Times New Roman" w:cs="Times New Roman"/>
          <w:sz w:val="24"/>
          <w:szCs w:val="24"/>
        </w:rPr>
      </w:pPr>
    </w:p>
    <w:p w14:paraId="0449BBD8" w14:textId="700DF92F" w:rsidR="002402B3" w:rsidRPr="002402B3" w:rsidRDefault="0086444F" w:rsidP="002402B3">
      <w:pPr>
        <w:pStyle w:val="Loendilik"/>
        <w:numPr>
          <w:ilvl w:val="0"/>
          <w:numId w:val="11"/>
        </w:numPr>
        <w:rPr>
          <w:rFonts w:ascii="Times New Roman" w:hAnsi="Times New Roman" w:cs="Times New Roman"/>
          <w:sz w:val="24"/>
          <w:szCs w:val="24"/>
        </w:rPr>
      </w:pPr>
      <w:r>
        <w:rPr>
          <w:rFonts w:ascii="Times New Roman" w:hAnsi="Times New Roman" w:cs="Times New Roman"/>
          <w:sz w:val="24"/>
          <w:szCs w:val="24"/>
        </w:rPr>
        <w:t xml:space="preserve">Pärnumaa </w:t>
      </w:r>
      <w:r w:rsidR="006D0E8A" w:rsidRPr="00A53F19">
        <w:rPr>
          <w:rFonts w:ascii="Times New Roman" w:hAnsi="Times New Roman" w:cs="Times New Roman"/>
          <w:sz w:val="24"/>
          <w:szCs w:val="24"/>
        </w:rPr>
        <w:t>Kliim</w:t>
      </w:r>
      <w:r w:rsidR="002402B3">
        <w:rPr>
          <w:rFonts w:ascii="Times New Roman" w:hAnsi="Times New Roman" w:cs="Times New Roman"/>
          <w:sz w:val="24"/>
          <w:szCs w:val="24"/>
        </w:rPr>
        <w:t>akava koostamise vajadus tulenes</w:t>
      </w:r>
      <w:r w:rsidR="006D0E8A" w:rsidRPr="00A53F19">
        <w:rPr>
          <w:rFonts w:ascii="Times New Roman" w:hAnsi="Times New Roman" w:cs="Times New Roman"/>
          <w:sz w:val="24"/>
          <w:szCs w:val="24"/>
        </w:rPr>
        <w:t xml:space="preserve"> Pariisi kokkuleppe</w:t>
      </w:r>
      <w:r w:rsidR="002402B3">
        <w:rPr>
          <w:rFonts w:ascii="Times New Roman" w:hAnsi="Times New Roman" w:cs="Times New Roman"/>
          <w:sz w:val="24"/>
          <w:szCs w:val="24"/>
        </w:rPr>
        <w:t>st</w:t>
      </w:r>
      <w:r w:rsidR="006D0E8A" w:rsidRPr="00A53F19">
        <w:rPr>
          <w:rFonts w:ascii="Times New Roman" w:hAnsi="Times New Roman" w:cs="Times New Roman"/>
          <w:sz w:val="24"/>
          <w:szCs w:val="24"/>
        </w:rPr>
        <w:t xml:space="preserve"> ja Euroopa Liidu  poolt seatud </w:t>
      </w:r>
      <w:proofErr w:type="spellStart"/>
      <w:r w:rsidR="002402B3">
        <w:rPr>
          <w:rFonts w:ascii="Times New Roman" w:hAnsi="Times New Roman" w:cs="Times New Roman"/>
          <w:sz w:val="24"/>
          <w:szCs w:val="24"/>
        </w:rPr>
        <w:t>poliit</w:t>
      </w:r>
      <w:proofErr w:type="spellEnd"/>
      <w:r w:rsidR="002402B3">
        <w:rPr>
          <w:rFonts w:ascii="Times New Roman" w:hAnsi="Times New Roman" w:cs="Times New Roman"/>
          <w:sz w:val="24"/>
          <w:szCs w:val="24"/>
        </w:rPr>
        <w:t>-</w:t>
      </w:r>
      <w:r w:rsidR="006D0E8A" w:rsidRPr="00A53F19">
        <w:rPr>
          <w:rFonts w:ascii="Times New Roman" w:hAnsi="Times New Roman" w:cs="Times New Roman"/>
          <w:sz w:val="24"/>
          <w:szCs w:val="24"/>
        </w:rPr>
        <w:t xml:space="preserve">ideoloogilisest eesmärgist, saada esimese kontinendina 2050. aastaks kliimaneutraalseks. </w:t>
      </w:r>
      <w:r w:rsidR="002402B3">
        <w:rPr>
          <w:rFonts w:ascii="Times New Roman" w:hAnsi="Times New Roman" w:cs="Times New Roman"/>
          <w:sz w:val="24"/>
          <w:szCs w:val="24"/>
        </w:rPr>
        <w:br/>
      </w:r>
    </w:p>
    <w:p w14:paraId="1BB80AFD" w14:textId="2EF40827" w:rsidR="002402B3" w:rsidRPr="002402B3" w:rsidRDefault="002402B3" w:rsidP="002402B3">
      <w:pPr>
        <w:pStyle w:val="Loendilik"/>
        <w:numPr>
          <w:ilvl w:val="0"/>
          <w:numId w:val="11"/>
        </w:num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 Vaatamata EL optimistlikele eesmärkidele Eesti </w:t>
      </w:r>
      <w:r w:rsidRPr="002402B3">
        <w:rPr>
          <w:rFonts w:ascii="Times New Roman" w:hAnsi="Times New Roman" w:cs="Times New Roman"/>
          <w:color w:val="000000" w:themeColor="text1"/>
          <w:sz w:val="24"/>
          <w:szCs w:val="24"/>
        </w:rPr>
        <w:t xml:space="preserve">Keskkonnastrateegia aastani 2030 kirjeldab, et </w:t>
      </w:r>
      <w:r w:rsidRPr="002402B3">
        <w:rPr>
          <w:rFonts w:ascii="Times New Roman" w:hAnsi="Times New Roman" w:cs="Times New Roman"/>
          <w:b/>
          <w:color w:val="000000" w:themeColor="text1"/>
          <w:sz w:val="24"/>
          <w:szCs w:val="24"/>
        </w:rPr>
        <w:t xml:space="preserve">mitmel juhul on oluline rakendada ettevaatusprintsiipi, tagades inimestele parema tervisliku seisundi ja haigestumise riski vähenemise. </w:t>
      </w:r>
    </w:p>
    <w:p w14:paraId="34416D24" w14:textId="4AC8566F" w:rsidR="00BF0942" w:rsidRPr="003B2091" w:rsidRDefault="002402B3" w:rsidP="006D0E8A">
      <w:pPr>
        <w:pStyle w:val="Loendilik"/>
        <w:numPr>
          <w:ilvl w:val="0"/>
          <w:numId w:val="11"/>
        </w:num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 xml:space="preserve"> Ühes EL </w:t>
      </w:r>
      <w:proofErr w:type="spellStart"/>
      <w:r>
        <w:rPr>
          <w:rFonts w:ascii="Times New Roman" w:hAnsi="Times New Roman" w:cs="Times New Roman"/>
          <w:color w:val="000000" w:themeColor="text1"/>
          <w:sz w:val="24"/>
          <w:szCs w:val="24"/>
        </w:rPr>
        <w:t>poliit</w:t>
      </w:r>
      <w:proofErr w:type="spellEnd"/>
      <w:r>
        <w:rPr>
          <w:rFonts w:ascii="Times New Roman" w:hAnsi="Times New Roman" w:cs="Times New Roman"/>
          <w:color w:val="000000" w:themeColor="text1"/>
          <w:sz w:val="24"/>
          <w:szCs w:val="24"/>
        </w:rPr>
        <w:t>-</w:t>
      </w:r>
      <w:r w:rsidR="002D6B26" w:rsidRPr="002D6B26">
        <w:rPr>
          <w:rFonts w:ascii="Times New Roman" w:hAnsi="Times New Roman" w:cs="Times New Roman"/>
          <w:color w:val="000000" w:themeColor="text1"/>
          <w:sz w:val="24"/>
          <w:szCs w:val="24"/>
        </w:rPr>
        <w:t xml:space="preserve"> ideoloogia rakendamisega</w:t>
      </w:r>
      <w:r w:rsidR="00C6248F">
        <w:rPr>
          <w:rFonts w:ascii="Times New Roman" w:hAnsi="Times New Roman" w:cs="Times New Roman"/>
          <w:color w:val="000000" w:themeColor="text1"/>
          <w:sz w:val="24"/>
          <w:szCs w:val="24"/>
        </w:rPr>
        <w:t xml:space="preserve">, mis avaldub </w:t>
      </w:r>
      <w:r w:rsidR="00BF0942">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COP 28</w:t>
      </w:r>
      <w:r w:rsidR="0086444F">
        <w:rPr>
          <w:rFonts w:ascii="Times New Roman" w:hAnsi="Times New Roman" w:cs="Times New Roman"/>
          <w:color w:val="000000" w:themeColor="text1"/>
          <w:sz w:val="24"/>
          <w:szCs w:val="24"/>
        </w:rPr>
        <w:t>-s</w:t>
      </w:r>
      <w:r>
        <w:rPr>
          <w:rFonts w:ascii="Times New Roman" w:hAnsi="Times New Roman" w:cs="Times New Roman"/>
          <w:color w:val="000000" w:themeColor="text1"/>
          <w:sz w:val="24"/>
          <w:szCs w:val="24"/>
        </w:rPr>
        <w:t xml:space="preserve"> </w:t>
      </w:r>
      <w:r w:rsidR="00BF0942">
        <w:rPr>
          <w:rFonts w:ascii="Times New Roman" w:hAnsi="Times New Roman" w:cs="Times New Roman"/>
          <w:color w:val="000000" w:themeColor="text1"/>
          <w:sz w:val="24"/>
          <w:szCs w:val="24"/>
        </w:rPr>
        <w:t xml:space="preserve">ja </w:t>
      </w:r>
      <w:r w:rsidR="00FD78AA">
        <w:rPr>
          <w:rFonts w:ascii="Times New Roman" w:hAnsi="Times New Roman" w:cs="Times New Roman"/>
          <w:color w:val="000000" w:themeColor="text1"/>
          <w:sz w:val="24"/>
          <w:szCs w:val="24"/>
        </w:rPr>
        <w:t xml:space="preserve">Eesti </w:t>
      </w:r>
      <w:r w:rsidR="00BF0942">
        <w:rPr>
          <w:rFonts w:ascii="Times New Roman" w:hAnsi="Times New Roman" w:cs="Times New Roman"/>
          <w:color w:val="000000" w:themeColor="text1"/>
          <w:sz w:val="24"/>
          <w:szCs w:val="24"/>
        </w:rPr>
        <w:t xml:space="preserve">kaasa minekuga </w:t>
      </w:r>
      <w:r w:rsidR="00FD78AA">
        <w:rPr>
          <w:rFonts w:ascii="Times New Roman" w:hAnsi="Times New Roman" w:cs="Times New Roman"/>
          <w:color w:val="000000" w:themeColor="text1"/>
          <w:sz w:val="24"/>
          <w:szCs w:val="24"/>
        </w:rPr>
        <w:t>sellega,</w:t>
      </w:r>
      <w:r w:rsidR="002D6B26" w:rsidRPr="002D6B26">
        <w:rPr>
          <w:rFonts w:ascii="Times New Roman" w:hAnsi="Times New Roman" w:cs="Times New Roman"/>
          <w:color w:val="000000" w:themeColor="text1"/>
          <w:sz w:val="24"/>
          <w:szCs w:val="24"/>
        </w:rPr>
        <w:t xml:space="preserve"> </w:t>
      </w:r>
      <w:r>
        <w:rPr>
          <w:rFonts w:ascii="Times New Roman" w:hAnsi="Times New Roman" w:cs="Times New Roman"/>
          <w:color w:val="000000" w:themeColor="text1"/>
          <w:sz w:val="24"/>
          <w:szCs w:val="24"/>
        </w:rPr>
        <w:t xml:space="preserve">on alanud </w:t>
      </w:r>
      <w:r w:rsidR="002D6B26" w:rsidRPr="002D6B26">
        <w:rPr>
          <w:rFonts w:ascii="Times New Roman" w:hAnsi="Times New Roman" w:cs="Times New Roman"/>
          <w:color w:val="000000" w:themeColor="text1"/>
          <w:sz w:val="24"/>
          <w:szCs w:val="24"/>
        </w:rPr>
        <w:t xml:space="preserve">ka </w:t>
      </w:r>
      <w:r>
        <w:rPr>
          <w:rFonts w:ascii="Times New Roman" w:hAnsi="Times New Roman" w:cs="Times New Roman"/>
          <w:color w:val="000000" w:themeColor="text1"/>
          <w:sz w:val="24"/>
          <w:szCs w:val="24"/>
        </w:rPr>
        <w:t xml:space="preserve">meie rahulikus </w:t>
      </w:r>
      <w:r w:rsidR="002D6B26" w:rsidRPr="002D6B26">
        <w:rPr>
          <w:rFonts w:ascii="Times New Roman" w:hAnsi="Times New Roman" w:cs="Times New Roman"/>
          <w:color w:val="000000" w:themeColor="text1"/>
          <w:sz w:val="24"/>
          <w:szCs w:val="24"/>
        </w:rPr>
        <w:t xml:space="preserve">Eestis </w:t>
      </w:r>
      <w:r>
        <w:rPr>
          <w:rFonts w:ascii="Times New Roman" w:hAnsi="Times New Roman" w:cs="Times New Roman"/>
          <w:color w:val="000000" w:themeColor="text1"/>
          <w:sz w:val="24"/>
          <w:szCs w:val="24"/>
        </w:rPr>
        <w:t xml:space="preserve">ülemaailmselt </w:t>
      </w:r>
      <w:r w:rsidR="002D6B26" w:rsidRPr="002D6B26">
        <w:rPr>
          <w:rFonts w:ascii="Times New Roman" w:hAnsi="Times New Roman" w:cs="Times New Roman"/>
          <w:color w:val="000000" w:themeColor="text1"/>
          <w:sz w:val="24"/>
          <w:szCs w:val="24"/>
        </w:rPr>
        <w:t xml:space="preserve">kokkulepitud sündmuste jada, mis kõlab ettearvamatult, kui mitte öelda, et ohtlikult ja mis  nähtavalt  juhib </w:t>
      </w:r>
      <w:r w:rsidR="00FD78AA">
        <w:rPr>
          <w:rFonts w:ascii="Times New Roman" w:hAnsi="Times New Roman" w:cs="Times New Roman"/>
          <w:color w:val="000000" w:themeColor="text1"/>
          <w:sz w:val="24"/>
          <w:szCs w:val="24"/>
        </w:rPr>
        <w:t>nii E</w:t>
      </w:r>
      <w:r w:rsidR="002D6B26" w:rsidRPr="002D6B26">
        <w:rPr>
          <w:rFonts w:ascii="Times New Roman" w:hAnsi="Times New Roman" w:cs="Times New Roman"/>
          <w:color w:val="000000" w:themeColor="text1"/>
          <w:sz w:val="24"/>
          <w:szCs w:val="24"/>
        </w:rPr>
        <w:t>esti</w:t>
      </w:r>
      <w:r w:rsidR="00BF0942">
        <w:rPr>
          <w:rFonts w:ascii="Times New Roman" w:hAnsi="Times New Roman" w:cs="Times New Roman"/>
          <w:color w:val="000000" w:themeColor="text1"/>
          <w:sz w:val="24"/>
          <w:szCs w:val="24"/>
        </w:rPr>
        <w:t xml:space="preserve"> ja Saarde valla  kriisi, mitte kriisist välja, kuna </w:t>
      </w:r>
      <w:r w:rsidR="00C6248F">
        <w:rPr>
          <w:rFonts w:ascii="Times New Roman" w:hAnsi="Times New Roman" w:cs="Times New Roman"/>
          <w:color w:val="000000" w:themeColor="text1"/>
          <w:sz w:val="24"/>
          <w:szCs w:val="24"/>
        </w:rPr>
        <w:t xml:space="preserve">ülemaailmse </w:t>
      </w:r>
      <w:r w:rsidR="00BF0942">
        <w:rPr>
          <w:rFonts w:ascii="Times New Roman" w:hAnsi="Times New Roman" w:cs="Times New Roman"/>
          <w:color w:val="000000" w:themeColor="text1"/>
          <w:sz w:val="24"/>
          <w:szCs w:val="24"/>
        </w:rPr>
        <w:t>k</w:t>
      </w:r>
      <w:r w:rsidR="002D6B26" w:rsidRPr="002D6B26">
        <w:rPr>
          <w:rFonts w:ascii="Times New Roman" w:hAnsi="Times New Roman" w:cs="Times New Roman"/>
          <w:color w:val="000000" w:themeColor="text1"/>
          <w:sz w:val="24"/>
          <w:szCs w:val="24"/>
        </w:rPr>
        <w:t>liimakava kohaselt peavad omaval</w:t>
      </w:r>
      <w:r w:rsidR="00C6248F">
        <w:rPr>
          <w:rFonts w:ascii="Times New Roman" w:hAnsi="Times New Roman" w:cs="Times New Roman"/>
          <w:color w:val="000000" w:themeColor="text1"/>
          <w:sz w:val="24"/>
          <w:szCs w:val="24"/>
        </w:rPr>
        <w:t>itsused valmistuma kriisijuhtumisteks</w:t>
      </w:r>
      <w:r w:rsidR="00BF0942">
        <w:rPr>
          <w:rFonts w:ascii="Times New Roman" w:hAnsi="Times New Roman" w:cs="Times New Roman"/>
          <w:color w:val="000000" w:themeColor="text1"/>
          <w:sz w:val="24"/>
          <w:szCs w:val="24"/>
        </w:rPr>
        <w:t xml:space="preserve">, kuigi </w:t>
      </w:r>
      <w:r w:rsidR="002D6B26" w:rsidRPr="002D6B26">
        <w:rPr>
          <w:rFonts w:ascii="Times New Roman" w:hAnsi="Times New Roman" w:cs="Times New Roman"/>
          <w:color w:val="000000" w:themeColor="text1"/>
          <w:sz w:val="24"/>
          <w:szCs w:val="24"/>
        </w:rPr>
        <w:t>Pärnumaa</w:t>
      </w:r>
      <w:r w:rsidR="00BF0942">
        <w:rPr>
          <w:rFonts w:ascii="Times New Roman" w:hAnsi="Times New Roman" w:cs="Times New Roman"/>
          <w:color w:val="000000" w:themeColor="text1"/>
          <w:sz w:val="24"/>
          <w:szCs w:val="24"/>
        </w:rPr>
        <w:t>l</w:t>
      </w:r>
      <w:r w:rsidR="00BF0942" w:rsidRPr="00BF0942">
        <w:t xml:space="preserve"> </w:t>
      </w:r>
      <w:r w:rsidR="00BF0942">
        <w:rPr>
          <w:rFonts w:ascii="Times New Roman" w:hAnsi="Times New Roman" w:cs="Times New Roman"/>
          <w:color w:val="000000" w:themeColor="text1"/>
          <w:sz w:val="24"/>
          <w:szCs w:val="24"/>
        </w:rPr>
        <w:t>k</w:t>
      </w:r>
      <w:r w:rsidR="00BF0942" w:rsidRPr="00BF0942">
        <w:rPr>
          <w:rFonts w:ascii="Times New Roman" w:hAnsi="Times New Roman" w:cs="Times New Roman"/>
          <w:color w:val="000000" w:themeColor="text1"/>
          <w:sz w:val="24"/>
          <w:szCs w:val="24"/>
        </w:rPr>
        <w:t xml:space="preserve">õrgeid kliimariske, millega kaasneb oht </w:t>
      </w:r>
      <w:proofErr w:type="spellStart"/>
      <w:r w:rsidR="00BF0942" w:rsidRPr="00BF0942">
        <w:rPr>
          <w:rFonts w:ascii="Times New Roman" w:hAnsi="Times New Roman" w:cs="Times New Roman"/>
          <w:color w:val="000000" w:themeColor="text1"/>
          <w:sz w:val="24"/>
          <w:szCs w:val="24"/>
        </w:rPr>
        <w:t>pärnumaalaste</w:t>
      </w:r>
      <w:proofErr w:type="spellEnd"/>
      <w:r w:rsidR="00BF0942" w:rsidRPr="00BF0942">
        <w:rPr>
          <w:rFonts w:ascii="Times New Roman" w:hAnsi="Times New Roman" w:cs="Times New Roman"/>
          <w:color w:val="000000" w:themeColor="text1"/>
          <w:sz w:val="24"/>
          <w:szCs w:val="24"/>
        </w:rPr>
        <w:t xml:space="preserve"> el</w:t>
      </w:r>
      <w:r w:rsidR="0086444F">
        <w:rPr>
          <w:rFonts w:ascii="Times New Roman" w:hAnsi="Times New Roman" w:cs="Times New Roman"/>
          <w:color w:val="000000" w:themeColor="text1"/>
          <w:sz w:val="24"/>
          <w:szCs w:val="24"/>
        </w:rPr>
        <w:t>ule ning olulist</w:t>
      </w:r>
      <w:r w:rsidR="00BF0942">
        <w:rPr>
          <w:rFonts w:ascii="Times New Roman" w:hAnsi="Times New Roman" w:cs="Times New Roman"/>
          <w:color w:val="000000" w:themeColor="text1"/>
          <w:sz w:val="24"/>
          <w:szCs w:val="24"/>
        </w:rPr>
        <w:t xml:space="preserve"> majanduskahju </w:t>
      </w:r>
      <w:r w:rsidR="00FD78AA">
        <w:rPr>
          <w:rFonts w:ascii="Times New Roman" w:hAnsi="Times New Roman" w:cs="Times New Roman"/>
          <w:color w:val="000000" w:themeColor="text1"/>
          <w:sz w:val="24"/>
          <w:szCs w:val="24"/>
        </w:rPr>
        <w:t xml:space="preserve">kliimakava koostamise ajal 2022 a.  </w:t>
      </w:r>
      <w:r w:rsidR="00BF0942" w:rsidRPr="00BF0942">
        <w:rPr>
          <w:rFonts w:ascii="Times New Roman" w:hAnsi="Times New Roman" w:cs="Times New Roman"/>
          <w:color w:val="000000" w:themeColor="text1"/>
          <w:sz w:val="24"/>
          <w:szCs w:val="24"/>
        </w:rPr>
        <w:t>ei esine</w:t>
      </w:r>
      <w:r w:rsidR="00FD78AA">
        <w:rPr>
          <w:rFonts w:ascii="Times New Roman" w:hAnsi="Times New Roman" w:cs="Times New Roman"/>
          <w:color w:val="000000" w:themeColor="text1"/>
          <w:sz w:val="24"/>
          <w:szCs w:val="24"/>
        </w:rPr>
        <w:t>nud</w:t>
      </w:r>
      <w:r w:rsidR="00BF0942">
        <w:rPr>
          <w:rFonts w:ascii="Times New Roman" w:hAnsi="Times New Roman" w:cs="Times New Roman"/>
          <w:color w:val="000000" w:themeColor="text1"/>
          <w:sz w:val="24"/>
          <w:szCs w:val="24"/>
        </w:rPr>
        <w:t xml:space="preserve"> ja ka </w:t>
      </w:r>
      <w:r w:rsidR="00FD78AA">
        <w:rPr>
          <w:rFonts w:ascii="Times New Roman" w:hAnsi="Times New Roman" w:cs="Times New Roman"/>
          <w:color w:val="000000" w:themeColor="text1"/>
          <w:sz w:val="24"/>
          <w:szCs w:val="24"/>
        </w:rPr>
        <w:t>Pärnumaa k</w:t>
      </w:r>
      <w:r w:rsidR="002D6B26" w:rsidRPr="00FD78AA">
        <w:rPr>
          <w:rFonts w:ascii="Times New Roman" w:hAnsi="Times New Roman" w:cs="Times New Roman"/>
          <w:color w:val="000000" w:themeColor="text1"/>
          <w:sz w:val="24"/>
          <w:szCs w:val="24"/>
        </w:rPr>
        <w:t>liimamõõdikud  olulisest kliimakriisist ei kõnele</w:t>
      </w:r>
      <w:r w:rsidR="00C6248F">
        <w:rPr>
          <w:rFonts w:ascii="Times New Roman" w:hAnsi="Times New Roman" w:cs="Times New Roman"/>
          <w:color w:val="000000" w:themeColor="text1"/>
          <w:sz w:val="24"/>
          <w:szCs w:val="24"/>
        </w:rPr>
        <w:t xml:space="preserve">. </w:t>
      </w:r>
      <w:r w:rsidR="00C6248F">
        <w:rPr>
          <w:rFonts w:ascii="Times New Roman" w:hAnsi="Times New Roman" w:cs="Times New Roman"/>
          <w:sz w:val="24"/>
          <w:szCs w:val="24"/>
        </w:rPr>
        <w:t>M</w:t>
      </w:r>
      <w:r w:rsidR="003B2091" w:rsidRPr="003B2091">
        <w:rPr>
          <w:rFonts w:ascii="Times New Roman" w:hAnsi="Times New Roman" w:cs="Times New Roman"/>
          <w:sz w:val="24"/>
          <w:szCs w:val="24"/>
        </w:rPr>
        <w:t>eteoroloogilisi vaatl</w:t>
      </w:r>
      <w:r w:rsidR="00692264">
        <w:rPr>
          <w:rFonts w:ascii="Times New Roman" w:hAnsi="Times New Roman" w:cs="Times New Roman"/>
          <w:sz w:val="24"/>
          <w:szCs w:val="24"/>
        </w:rPr>
        <w:t xml:space="preserve">usi on Pärnus tehtud juba 1842 </w:t>
      </w:r>
      <w:r w:rsidR="003B2091" w:rsidRPr="003B2091">
        <w:rPr>
          <w:rFonts w:ascii="Times New Roman" w:hAnsi="Times New Roman" w:cs="Times New Roman"/>
          <w:sz w:val="24"/>
          <w:szCs w:val="24"/>
        </w:rPr>
        <w:t>aastast alates.</w:t>
      </w:r>
    </w:p>
    <w:p w14:paraId="64D9EBB9" w14:textId="4D04CEC7" w:rsidR="00C228B7" w:rsidRPr="00BF0942" w:rsidRDefault="002D6B26" w:rsidP="00BF0942">
      <w:pPr>
        <w:rPr>
          <w:rFonts w:ascii="Times New Roman" w:hAnsi="Times New Roman" w:cs="Times New Roman"/>
          <w:color w:val="000000" w:themeColor="text1"/>
          <w:sz w:val="24"/>
          <w:szCs w:val="24"/>
        </w:rPr>
      </w:pPr>
      <w:r>
        <w:rPr>
          <w:noProof/>
          <w:snapToGrid/>
          <w:lang w:val="en-US"/>
        </w:rPr>
        <w:drawing>
          <wp:inline distT="0" distB="0" distL="0" distR="0" wp14:anchorId="1D0E5509" wp14:editId="6008D5B5">
            <wp:extent cx="5992919" cy="2373549"/>
            <wp:effectExtent l="0" t="0" r="8255"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91980" cy="2373177"/>
                    </a:xfrm>
                    <a:prstGeom prst="rect">
                      <a:avLst/>
                    </a:prstGeom>
                    <a:noFill/>
                  </pic:spPr>
                </pic:pic>
              </a:graphicData>
            </a:graphic>
          </wp:inline>
        </w:drawing>
      </w:r>
    </w:p>
    <w:p w14:paraId="12A6040A" w14:textId="1F032309" w:rsidR="00697F17" w:rsidRPr="00697F17" w:rsidRDefault="00FD78AA" w:rsidP="006D0E8A">
      <w:pPr>
        <w:pStyle w:val="Loendilik"/>
        <w:numPr>
          <w:ilvl w:val="0"/>
          <w:numId w:val="11"/>
        </w:numPr>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 xml:space="preserve">Pärnumaa </w:t>
      </w:r>
      <w:r w:rsidR="00697F17" w:rsidRPr="00697F17">
        <w:rPr>
          <w:rFonts w:ascii="Times New Roman" w:hAnsi="Times New Roman" w:cs="Times New Roman"/>
          <w:color w:val="000000" w:themeColor="text1"/>
          <w:sz w:val="24"/>
          <w:szCs w:val="24"/>
        </w:rPr>
        <w:t xml:space="preserve">Kliimakavas kirjapandu kohaselt </w:t>
      </w:r>
      <w:r w:rsidR="00697F17" w:rsidRPr="00FD78AA">
        <w:rPr>
          <w:rFonts w:ascii="Times New Roman" w:hAnsi="Times New Roman" w:cs="Times New Roman"/>
          <w:b/>
          <w:color w:val="000000" w:themeColor="text1"/>
          <w:sz w:val="24"/>
          <w:szCs w:val="24"/>
        </w:rPr>
        <w:t>tuleb kliimategevustesse  kaasata kohalikke kogukondi</w:t>
      </w:r>
      <w:r w:rsidR="00697F17" w:rsidRPr="00697F17">
        <w:rPr>
          <w:rFonts w:ascii="Times New Roman" w:hAnsi="Times New Roman" w:cs="Times New Roman"/>
          <w:color w:val="000000" w:themeColor="text1"/>
          <w:sz w:val="24"/>
          <w:szCs w:val="24"/>
        </w:rPr>
        <w:t>, et v</w:t>
      </w:r>
      <w:r w:rsidR="00C6248F">
        <w:rPr>
          <w:rFonts w:ascii="Times New Roman" w:hAnsi="Times New Roman" w:cs="Times New Roman"/>
          <w:color w:val="000000" w:themeColor="text1"/>
          <w:sz w:val="24"/>
          <w:szCs w:val="24"/>
        </w:rPr>
        <w:t xml:space="preserve">iia kliimakavas plaanitut ellu </w:t>
      </w:r>
      <w:r w:rsidR="00697F17" w:rsidRPr="00697F17">
        <w:rPr>
          <w:rFonts w:ascii="Times New Roman" w:hAnsi="Times New Roman" w:cs="Times New Roman"/>
          <w:color w:val="000000" w:themeColor="text1"/>
          <w:sz w:val="24"/>
          <w:szCs w:val="24"/>
        </w:rPr>
        <w:t xml:space="preserve">aga ka </w:t>
      </w:r>
      <w:r w:rsidR="00697F17" w:rsidRPr="00FD78AA">
        <w:rPr>
          <w:rFonts w:ascii="Times New Roman" w:hAnsi="Times New Roman" w:cs="Times New Roman"/>
          <w:b/>
          <w:color w:val="000000" w:themeColor="text1"/>
          <w:sz w:val="24"/>
          <w:szCs w:val="24"/>
        </w:rPr>
        <w:t xml:space="preserve">tagasiside saamiseks. </w:t>
      </w:r>
      <w:r w:rsidR="00C6248F">
        <w:rPr>
          <w:rFonts w:ascii="Times New Roman" w:hAnsi="Times New Roman" w:cs="Times New Roman"/>
          <w:b/>
          <w:color w:val="000000" w:themeColor="text1"/>
          <w:sz w:val="24"/>
          <w:szCs w:val="24"/>
        </w:rPr>
        <w:t>Kohalikule kogukonnale tahtmatult  on inimes</w:t>
      </w:r>
      <w:r w:rsidR="00692264">
        <w:rPr>
          <w:rFonts w:ascii="Times New Roman" w:hAnsi="Times New Roman" w:cs="Times New Roman"/>
          <w:b/>
          <w:color w:val="000000" w:themeColor="text1"/>
          <w:sz w:val="24"/>
          <w:szCs w:val="24"/>
        </w:rPr>
        <w:t>t</w:t>
      </w:r>
      <w:r w:rsidR="00C6248F">
        <w:rPr>
          <w:rFonts w:ascii="Times New Roman" w:hAnsi="Times New Roman" w:cs="Times New Roman"/>
          <w:b/>
          <w:color w:val="000000" w:themeColor="text1"/>
          <w:sz w:val="24"/>
          <w:szCs w:val="24"/>
        </w:rPr>
        <w:t xml:space="preserve">e käsi juba sekkunud  Saarde valla loodusliku  tasakaalu hoidmisesse. </w:t>
      </w:r>
      <w:r w:rsidR="00697F17" w:rsidRPr="00697F17">
        <w:rPr>
          <w:rFonts w:ascii="Times New Roman" w:hAnsi="Times New Roman" w:cs="Times New Roman"/>
          <w:color w:val="000000" w:themeColor="text1"/>
          <w:sz w:val="24"/>
          <w:szCs w:val="24"/>
        </w:rPr>
        <w:t xml:space="preserve">Vabariigi Valitsuse 01.10.2015. a määruse nr 102 „Olulise ruumilise mõjuga ehitiste nimekiri“ punkt 4 kohaselt on </w:t>
      </w:r>
      <w:r w:rsidR="00697F17" w:rsidRPr="00FD78AA">
        <w:rPr>
          <w:rFonts w:ascii="Times New Roman" w:hAnsi="Times New Roman" w:cs="Times New Roman"/>
          <w:b/>
          <w:color w:val="000000" w:themeColor="text1"/>
          <w:sz w:val="24"/>
          <w:szCs w:val="24"/>
        </w:rPr>
        <w:t>enam kui 30 meetri kõrgustest elektrituulikutest koosnev tuulepark olulise ruumilise mõjuga ehitis</w:t>
      </w:r>
      <w:r w:rsidR="00C6248F">
        <w:rPr>
          <w:rFonts w:ascii="Times New Roman" w:hAnsi="Times New Roman" w:cs="Times New Roman"/>
          <w:color w:val="000000" w:themeColor="text1"/>
          <w:sz w:val="24"/>
          <w:szCs w:val="24"/>
        </w:rPr>
        <w:t xml:space="preserve">, mis eeldaks kogukonna kaasamist, </w:t>
      </w:r>
      <w:r w:rsidR="00697F17" w:rsidRPr="00697F17">
        <w:rPr>
          <w:rFonts w:ascii="Times New Roman" w:hAnsi="Times New Roman" w:cs="Times New Roman"/>
          <w:color w:val="000000" w:themeColor="text1"/>
          <w:sz w:val="24"/>
          <w:szCs w:val="24"/>
        </w:rPr>
        <w:t>kuid Saarde valla arengukava ja eelarvestrateegia lisa 4</w:t>
      </w:r>
      <w:r w:rsidR="00697F17">
        <w:rPr>
          <w:rFonts w:ascii="Times New Roman" w:hAnsi="Times New Roman" w:cs="Times New Roman"/>
          <w:color w:val="000000" w:themeColor="text1"/>
          <w:sz w:val="24"/>
          <w:szCs w:val="24"/>
        </w:rPr>
        <w:t>-s</w:t>
      </w:r>
      <w:r w:rsidR="00697F17" w:rsidRPr="00697F17">
        <w:rPr>
          <w:rFonts w:ascii="Times New Roman" w:hAnsi="Times New Roman" w:cs="Times New Roman"/>
          <w:color w:val="000000" w:themeColor="text1"/>
          <w:sz w:val="24"/>
          <w:szCs w:val="24"/>
        </w:rPr>
        <w:t xml:space="preserve"> välja toodud Saarde valla </w:t>
      </w:r>
      <w:r w:rsidR="00C6248F">
        <w:rPr>
          <w:rFonts w:ascii="Times New Roman" w:hAnsi="Times New Roman" w:cs="Times New Roman"/>
          <w:color w:val="000000" w:themeColor="text1"/>
          <w:sz w:val="24"/>
          <w:szCs w:val="24"/>
        </w:rPr>
        <w:t>kliima</w:t>
      </w:r>
      <w:r w:rsidR="00697F17" w:rsidRPr="00697F17">
        <w:rPr>
          <w:rFonts w:ascii="Times New Roman" w:hAnsi="Times New Roman" w:cs="Times New Roman"/>
          <w:color w:val="000000" w:themeColor="text1"/>
          <w:sz w:val="24"/>
          <w:szCs w:val="24"/>
        </w:rPr>
        <w:t>mõõdikutes ei peeta vajalikuks kliima muutustest tulenevat  koostööd</w:t>
      </w:r>
      <w:r w:rsidR="00C6248F">
        <w:rPr>
          <w:rFonts w:ascii="Times New Roman" w:hAnsi="Times New Roman" w:cs="Times New Roman"/>
          <w:color w:val="000000" w:themeColor="text1"/>
          <w:sz w:val="24"/>
          <w:szCs w:val="24"/>
        </w:rPr>
        <w:t xml:space="preserve"> kogukonnaga, </w:t>
      </w:r>
      <w:r w:rsidR="00697F17" w:rsidRPr="00697F17">
        <w:rPr>
          <w:rFonts w:ascii="Times New Roman" w:hAnsi="Times New Roman" w:cs="Times New Roman"/>
          <w:color w:val="000000" w:themeColor="text1"/>
          <w:sz w:val="24"/>
          <w:szCs w:val="24"/>
        </w:rPr>
        <w:t xml:space="preserve"> ettevõtjatega ning samuti puudub </w:t>
      </w:r>
      <w:proofErr w:type="spellStart"/>
      <w:r w:rsidR="00692264">
        <w:rPr>
          <w:rFonts w:ascii="Times New Roman" w:hAnsi="Times New Roman" w:cs="Times New Roman"/>
          <w:color w:val="000000" w:themeColor="text1"/>
          <w:sz w:val="24"/>
          <w:szCs w:val="24"/>
        </w:rPr>
        <w:t>kliimamöödikute</w:t>
      </w:r>
      <w:proofErr w:type="spellEnd"/>
      <w:r w:rsidR="00692264">
        <w:rPr>
          <w:rFonts w:ascii="Times New Roman" w:hAnsi="Times New Roman" w:cs="Times New Roman"/>
          <w:color w:val="000000" w:themeColor="text1"/>
          <w:sz w:val="24"/>
          <w:szCs w:val="24"/>
        </w:rPr>
        <w:t xml:space="preserve"> kohaselt </w:t>
      </w:r>
      <w:r w:rsidR="00697F17" w:rsidRPr="00697F17">
        <w:rPr>
          <w:rFonts w:ascii="Times New Roman" w:hAnsi="Times New Roman" w:cs="Times New Roman"/>
          <w:color w:val="000000" w:themeColor="text1"/>
          <w:sz w:val="24"/>
          <w:szCs w:val="24"/>
        </w:rPr>
        <w:t xml:space="preserve">vajadus hinnata riske Saarde valla majapidamistele ning riskide  leevendamise meetmeid. </w:t>
      </w:r>
      <w:r w:rsidR="00697F17">
        <w:rPr>
          <w:rFonts w:ascii="Times New Roman" w:hAnsi="Times New Roman" w:cs="Times New Roman"/>
          <w:color w:val="000000" w:themeColor="text1"/>
          <w:sz w:val="24"/>
          <w:szCs w:val="24"/>
        </w:rPr>
        <w:br/>
      </w:r>
    </w:p>
    <w:p w14:paraId="5E08833D" w14:textId="77777777" w:rsidR="00AB4D79" w:rsidRDefault="00697F17" w:rsidP="006D0E8A">
      <w:pPr>
        <w:pStyle w:val="Loendilik"/>
        <w:numPr>
          <w:ilvl w:val="0"/>
          <w:numId w:val="11"/>
        </w:numPr>
        <w:rPr>
          <w:rFonts w:ascii="Times New Roman" w:hAnsi="Times New Roman" w:cs="Times New Roman"/>
          <w:color w:val="000000" w:themeColor="text1"/>
          <w:sz w:val="24"/>
          <w:szCs w:val="24"/>
        </w:rPr>
      </w:pPr>
      <w:r w:rsidRPr="00697F17">
        <w:rPr>
          <w:rFonts w:ascii="Times New Roman" w:hAnsi="Times New Roman" w:cs="Times New Roman"/>
          <w:color w:val="000000" w:themeColor="text1"/>
          <w:sz w:val="24"/>
          <w:szCs w:val="24"/>
        </w:rPr>
        <w:t xml:space="preserve">Pärnumaa kliimakava koostamisel esindas Saarde valda </w:t>
      </w:r>
      <w:r>
        <w:rPr>
          <w:rFonts w:ascii="Times New Roman" w:hAnsi="Times New Roman" w:cs="Times New Roman"/>
          <w:color w:val="000000" w:themeColor="text1"/>
          <w:sz w:val="24"/>
          <w:szCs w:val="24"/>
        </w:rPr>
        <w:t xml:space="preserve">end. </w:t>
      </w:r>
      <w:proofErr w:type="spellStart"/>
      <w:r>
        <w:rPr>
          <w:rFonts w:ascii="Times New Roman" w:hAnsi="Times New Roman" w:cs="Times New Roman"/>
          <w:color w:val="000000" w:themeColor="text1"/>
          <w:sz w:val="24"/>
          <w:szCs w:val="24"/>
        </w:rPr>
        <w:t>vallavananem</w:t>
      </w:r>
      <w:proofErr w:type="spellEnd"/>
      <w:r>
        <w:rPr>
          <w:rFonts w:ascii="Times New Roman" w:hAnsi="Times New Roman" w:cs="Times New Roman"/>
          <w:color w:val="000000" w:themeColor="text1"/>
          <w:sz w:val="24"/>
          <w:szCs w:val="24"/>
        </w:rPr>
        <w:t xml:space="preserve"> ja praegune abivallavanem </w:t>
      </w:r>
      <w:r w:rsidRPr="00697F17">
        <w:rPr>
          <w:rFonts w:ascii="Times New Roman" w:hAnsi="Times New Roman" w:cs="Times New Roman"/>
          <w:color w:val="000000" w:themeColor="text1"/>
          <w:sz w:val="24"/>
          <w:szCs w:val="24"/>
        </w:rPr>
        <w:t xml:space="preserve">Külli Karu, kes on Saarde vallavolikogule kinnitanud, et tal puudub majandusharidus, teadaolevalt ei ole Külli Karu ka kliimaekspert. </w:t>
      </w:r>
    </w:p>
    <w:p w14:paraId="13E6E75A" w14:textId="77777777" w:rsidR="00AB4D79" w:rsidRDefault="00AB4D79" w:rsidP="00AB4D79">
      <w:pPr>
        <w:pStyle w:val="Loendilik"/>
        <w:rPr>
          <w:rFonts w:ascii="Times New Roman" w:hAnsi="Times New Roman" w:cs="Times New Roman"/>
          <w:color w:val="000000" w:themeColor="text1"/>
          <w:sz w:val="24"/>
          <w:szCs w:val="24"/>
        </w:rPr>
      </w:pPr>
    </w:p>
    <w:p w14:paraId="590EB50B" w14:textId="5A88566D" w:rsidR="00697F17" w:rsidRDefault="00FD78AA" w:rsidP="006D0E8A">
      <w:pPr>
        <w:pStyle w:val="Loendilik"/>
        <w:numPr>
          <w:ilvl w:val="0"/>
          <w:numId w:val="11"/>
        </w:numPr>
        <w:rPr>
          <w:rFonts w:ascii="Times New Roman" w:hAnsi="Times New Roman" w:cs="Times New Roman"/>
          <w:color w:val="000000" w:themeColor="text1"/>
          <w:sz w:val="24"/>
          <w:szCs w:val="24"/>
        </w:rPr>
      </w:pPr>
      <w:r w:rsidRPr="00AB4D79">
        <w:rPr>
          <w:rFonts w:ascii="Times New Roman" w:hAnsi="Times New Roman" w:cs="Times New Roman"/>
          <w:b/>
          <w:color w:val="000000" w:themeColor="text1"/>
          <w:sz w:val="24"/>
          <w:szCs w:val="24"/>
        </w:rPr>
        <w:t>Eesti k</w:t>
      </w:r>
      <w:r w:rsidR="00697F17" w:rsidRPr="00AB4D79">
        <w:rPr>
          <w:rFonts w:ascii="Times New Roman" w:hAnsi="Times New Roman" w:cs="Times New Roman"/>
          <w:b/>
          <w:color w:val="000000" w:themeColor="text1"/>
          <w:sz w:val="24"/>
          <w:szCs w:val="24"/>
        </w:rPr>
        <w:t>liimaseadus on saanud oma ala ekspertidelt hävitava hinnangu.</w:t>
      </w:r>
      <w:r w:rsidR="00697F17">
        <w:rPr>
          <w:rFonts w:ascii="Times New Roman" w:hAnsi="Times New Roman" w:cs="Times New Roman"/>
          <w:color w:val="000000" w:themeColor="text1"/>
          <w:sz w:val="24"/>
          <w:szCs w:val="24"/>
        </w:rPr>
        <w:t xml:space="preserve">   </w:t>
      </w:r>
      <w:r w:rsidR="00697F17" w:rsidRPr="00697F17">
        <w:rPr>
          <w:rFonts w:ascii="Times New Roman" w:hAnsi="Times New Roman" w:cs="Times New Roman"/>
          <w:color w:val="000000" w:themeColor="text1"/>
          <w:sz w:val="24"/>
          <w:szCs w:val="24"/>
        </w:rPr>
        <w:t xml:space="preserve">23. oktoober 2024 pöördusid Riigikogu poole eksperdid:  elektroonikainsener Aivar Usk, Toronto Ülikooli keemia inseneriteaduse emeriitprofessor ja TTÜ audoktor Olev </w:t>
      </w:r>
      <w:proofErr w:type="spellStart"/>
      <w:r w:rsidR="00697F17" w:rsidRPr="00697F17">
        <w:rPr>
          <w:rFonts w:ascii="Times New Roman" w:hAnsi="Times New Roman" w:cs="Times New Roman"/>
          <w:color w:val="000000" w:themeColor="text1"/>
          <w:sz w:val="24"/>
          <w:szCs w:val="24"/>
        </w:rPr>
        <w:t>Träss</w:t>
      </w:r>
      <w:proofErr w:type="spellEnd"/>
      <w:r w:rsidR="00697F17" w:rsidRPr="00697F17">
        <w:rPr>
          <w:rFonts w:ascii="Times New Roman" w:hAnsi="Times New Roman" w:cs="Times New Roman"/>
          <w:color w:val="000000" w:themeColor="text1"/>
          <w:sz w:val="24"/>
          <w:szCs w:val="24"/>
        </w:rPr>
        <w:t xml:space="preserve">, bioloog ja loodushoidja Arne Ader ning klimatoloog, Tartu Ülikooli klimatoloogia emeriitprofessor Jaak Jaagus.  Rohkete allikaviidetega varustatud terviklik pöördumine </w:t>
      </w:r>
      <w:r w:rsidR="00697F17" w:rsidRPr="00697F17">
        <w:rPr>
          <w:rFonts w:ascii="Times New Roman" w:hAnsi="Times New Roman" w:cs="Times New Roman"/>
          <w:b/>
          <w:color w:val="000000" w:themeColor="text1"/>
          <w:sz w:val="24"/>
          <w:szCs w:val="24"/>
        </w:rPr>
        <w:t xml:space="preserve">“Põhiõiguste piiramine ja olmelised ettekirjutused ei päästa planeeti Maa” selgitab ja  põhjendab </w:t>
      </w:r>
      <w:r w:rsidR="00697F17" w:rsidRPr="00697F17">
        <w:rPr>
          <w:rFonts w:ascii="Times New Roman" w:hAnsi="Times New Roman" w:cs="Times New Roman"/>
          <w:b/>
          <w:color w:val="000000" w:themeColor="text1"/>
          <w:sz w:val="24"/>
          <w:szCs w:val="24"/>
        </w:rPr>
        <w:lastRenderedPageBreak/>
        <w:t>detailselt ja veenvalt Teaduslikku mõõdet, et – „kliimakriisi” ega kliimahädaolukorda ei eksisteeri.</w:t>
      </w:r>
      <w:r w:rsidR="00697F17" w:rsidRPr="00697F17">
        <w:rPr>
          <w:rFonts w:ascii="Times New Roman" w:hAnsi="Times New Roman" w:cs="Times New Roman"/>
          <w:color w:val="000000" w:themeColor="text1"/>
          <w:sz w:val="24"/>
          <w:szCs w:val="24"/>
        </w:rPr>
        <w:t xml:space="preserve">  </w:t>
      </w:r>
      <w:r w:rsidR="00697F17">
        <w:rPr>
          <w:rFonts w:ascii="Times New Roman" w:hAnsi="Times New Roman" w:cs="Times New Roman"/>
          <w:color w:val="000000" w:themeColor="text1"/>
          <w:sz w:val="24"/>
          <w:szCs w:val="24"/>
        </w:rPr>
        <w:t xml:space="preserve">Täiendavalt tõi Kanal 2 </w:t>
      </w:r>
      <w:r w:rsidR="00697F17" w:rsidRPr="00697F17">
        <w:rPr>
          <w:rFonts w:ascii="Times New Roman" w:hAnsi="Times New Roman" w:cs="Times New Roman"/>
          <w:color w:val="000000" w:themeColor="text1"/>
          <w:sz w:val="24"/>
          <w:szCs w:val="24"/>
        </w:rPr>
        <w:t xml:space="preserve"> 04.12.2024 </w:t>
      </w:r>
      <w:proofErr w:type="spellStart"/>
      <w:r w:rsidR="00697F17" w:rsidRPr="00697F17">
        <w:rPr>
          <w:rFonts w:ascii="Times New Roman" w:hAnsi="Times New Roman" w:cs="Times New Roman"/>
          <w:color w:val="000000" w:themeColor="text1"/>
          <w:sz w:val="24"/>
          <w:szCs w:val="24"/>
        </w:rPr>
        <w:t>eestimaa</w:t>
      </w:r>
      <w:proofErr w:type="spellEnd"/>
      <w:r w:rsidR="00697F17" w:rsidRPr="00697F17">
        <w:rPr>
          <w:rFonts w:ascii="Times New Roman" w:hAnsi="Times New Roman" w:cs="Times New Roman"/>
          <w:color w:val="000000" w:themeColor="text1"/>
          <w:sz w:val="24"/>
          <w:szCs w:val="24"/>
        </w:rPr>
        <w:t xml:space="preserve"> vaatajateni </w:t>
      </w:r>
      <w:r w:rsidR="00697F17" w:rsidRPr="00415C18">
        <w:rPr>
          <w:rFonts w:ascii="Times New Roman" w:hAnsi="Times New Roman" w:cs="Times New Roman"/>
          <w:b/>
          <w:color w:val="000000" w:themeColor="text1"/>
          <w:sz w:val="24"/>
          <w:szCs w:val="24"/>
        </w:rPr>
        <w:t>Kliimafilmi “Külm tõde”,</w:t>
      </w:r>
      <w:r w:rsidR="00697F17" w:rsidRPr="00697F17">
        <w:rPr>
          <w:rFonts w:ascii="Times New Roman" w:hAnsi="Times New Roman" w:cs="Times New Roman"/>
          <w:color w:val="000000" w:themeColor="text1"/>
          <w:sz w:val="24"/>
          <w:szCs w:val="24"/>
        </w:rPr>
        <w:t xml:space="preserve"> kus professorid ja teadlased</w:t>
      </w:r>
      <w:r w:rsidR="00C6248F">
        <w:rPr>
          <w:rFonts w:ascii="Times New Roman" w:hAnsi="Times New Roman" w:cs="Times New Roman"/>
          <w:color w:val="000000" w:themeColor="text1"/>
          <w:sz w:val="24"/>
          <w:szCs w:val="24"/>
        </w:rPr>
        <w:t xml:space="preserve"> selgitavad ja põhjendavad, kuidas </w:t>
      </w:r>
      <w:r w:rsidR="00415C18">
        <w:rPr>
          <w:rFonts w:ascii="Times New Roman" w:hAnsi="Times New Roman" w:cs="Times New Roman"/>
          <w:color w:val="000000" w:themeColor="text1"/>
          <w:sz w:val="24"/>
          <w:szCs w:val="24"/>
        </w:rPr>
        <w:t xml:space="preserve"> </w:t>
      </w:r>
      <w:r w:rsidR="00697F17" w:rsidRPr="00697F17">
        <w:rPr>
          <w:rFonts w:ascii="Times New Roman" w:hAnsi="Times New Roman" w:cs="Times New Roman"/>
          <w:color w:val="000000" w:themeColor="text1"/>
          <w:sz w:val="24"/>
          <w:szCs w:val="24"/>
        </w:rPr>
        <w:t xml:space="preserve"> maailm</w:t>
      </w:r>
      <w:r w:rsidR="00C6248F">
        <w:rPr>
          <w:rFonts w:ascii="Times New Roman" w:hAnsi="Times New Roman" w:cs="Times New Roman"/>
          <w:color w:val="000000" w:themeColor="text1"/>
          <w:sz w:val="24"/>
          <w:szCs w:val="24"/>
        </w:rPr>
        <w:t xml:space="preserve"> on jõudnud tänasesse olukorda ja tuuakse välja, et see olukord ei tulene </w:t>
      </w:r>
      <w:r w:rsidR="00415C18">
        <w:rPr>
          <w:rFonts w:ascii="Times New Roman" w:hAnsi="Times New Roman" w:cs="Times New Roman"/>
          <w:color w:val="000000" w:themeColor="text1"/>
          <w:sz w:val="24"/>
          <w:szCs w:val="24"/>
        </w:rPr>
        <w:t>mitte tead</w:t>
      </w:r>
      <w:r w:rsidR="00C6248F">
        <w:rPr>
          <w:rFonts w:ascii="Times New Roman" w:hAnsi="Times New Roman" w:cs="Times New Roman"/>
          <w:color w:val="000000" w:themeColor="text1"/>
          <w:sz w:val="24"/>
          <w:szCs w:val="24"/>
        </w:rPr>
        <w:t>uslikest  uuringutest</w:t>
      </w:r>
      <w:r w:rsidR="00415C18">
        <w:rPr>
          <w:rFonts w:ascii="Times New Roman" w:hAnsi="Times New Roman" w:cs="Times New Roman"/>
          <w:color w:val="000000" w:themeColor="text1"/>
          <w:sz w:val="24"/>
          <w:szCs w:val="24"/>
        </w:rPr>
        <w:t>, vaid</w:t>
      </w:r>
      <w:r w:rsidR="00C6248F">
        <w:rPr>
          <w:rFonts w:ascii="Times New Roman" w:hAnsi="Times New Roman" w:cs="Times New Roman"/>
          <w:color w:val="000000" w:themeColor="text1"/>
          <w:sz w:val="24"/>
          <w:szCs w:val="24"/>
        </w:rPr>
        <w:t xml:space="preserve"> </w:t>
      </w:r>
      <w:proofErr w:type="spellStart"/>
      <w:r w:rsidR="00C6248F">
        <w:rPr>
          <w:rFonts w:ascii="Times New Roman" w:hAnsi="Times New Roman" w:cs="Times New Roman"/>
          <w:color w:val="000000" w:themeColor="text1"/>
          <w:sz w:val="24"/>
          <w:szCs w:val="24"/>
        </w:rPr>
        <w:t>poliit</w:t>
      </w:r>
      <w:proofErr w:type="spellEnd"/>
      <w:r w:rsidR="00C6248F">
        <w:rPr>
          <w:rFonts w:ascii="Times New Roman" w:hAnsi="Times New Roman" w:cs="Times New Roman"/>
          <w:color w:val="000000" w:themeColor="text1"/>
          <w:sz w:val="24"/>
          <w:szCs w:val="24"/>
        </w:rPr>
        <w:t xml:space="preserve">- </w:t>
      </w:r>
      <w:r w:rsidR="00415C18">
        <w:rPr>
          <w:rFonts w:ascii="Times New Roman" w:hAnsi="Times New Roman" w:cs="Times New Roman"/>
          <w:color w:val="000000" w:themeColor="text1"/>
          <w:sz w:val="24"/>
          <w:szCs w:val="24"/>
        </w:rPr>
        <w:t xml:space="preserve"> i</w:t>
      </w:r>
      <w:r w:rsidR="00C6248F">
        <w:rPr>
          <w:rFonts w:ascii="Times New Roman" w:hAnsi="Times New Roman" w:cs="Times New Roman"/>
          <w:color w:val="000000" w:themeColor="text1"/>
          <w:sz w:val="24"/>
          <w:szCs w:val="24"/>
        </w:rPr>
        <w:t xml:space="preserve">deoloogiast, </w:t>
      </w:r>
      <w:r>
        <w:rPr>
          <w:rFonts w:ascii="Times New Roman" w:hAnsi="Times New Roman" w:cs="Times New Roman"/>
          <w:color w:val="000000" w:themeColor="text1"/>
          <w:sz w:val="24"/>
          <w:szCs w:val="24"/>
        </w:rPr>
        <w:t>mi</w:t>
      </w:r>
      <w:r w:rsidR="005E3170">
        <w:rPr>
          <w:rFonts w:ascii="Times New Roman" w:hAnsi="Times New Roman" w:cs="Times New Roman"/>
          <w:color w:val="000000" w:themeColor="text1"/>
          <w:sz w:val="24"/>
          <w:szCs w:val="24"/>
        </w:rPr>
        <w:t xml:space="preserve">s vastavalt teadlaste kirjeldustele </w:t>
      </w:r>
      <w:r w:rsidR="00C6248F">
        <w:rPr>
          <w:rFonts w:ascii="Times New Roman" w:hAnsi="Times New Roman" w:cs="Times New Roman"/>
          <w:color w:val="000000" w:themeColor="text1"/>
          <w:sz w:val="24"/>
          <w:szCs w:val="24"/>
        </w:rPr>
        <w:t>kajastu</w:t>
      </w:r>
      <w:r w:rsidR="005E3170">
        <w:rPr>
          <w:rFonts w:ascii="Times New Roman" w:hAnsi="Times New Roman" w:cs="Times New Roman"/>
          <w:color w:val="000000" w:themeColor="text1"/>
          <w:sz w:val="24"/>
          <w:szCs w:val="24"/>
        </w:rPr>
        <w:t xml:space="preserve">b ka EL </w:t>
      </w:r>
      <w:r w:rsidR="00C6248F">
        <w:rPr>
          <w:rFonts w:ascii="Times New Roman" w:hAnsi="Times New Roman" w:cs="Times New Roman"/>
          <w:color w:val="000000" w:themeColor="text1"/>
          <w:sz w:val="24"/>
          <w:szCs w:val="24"/>
        </w:rPr>
        <w:t xml:space="preserve"> </w:t>
      </w:r>
      <w:r w:rsidR="005E3170">
        <w:rPr>
          <w:rFonts w:ascii="Times New Roman" w:hAnsi="Times New Roman" w:cs="Times New Roman"/>
          <w:color w:val="000000" w:themeColor="text1"/>
          <w:sz w:val="24"/>
          <w:szCs w:val="24"/>
        </w:rPr>
        <w:t xml:space="preserve">poliitilises </w:t>
      </w:r>
      <w:r w:rsidR="00C6248F">
        <w:rPr>
          <w:rFonts w:ascii="Times New Roman" w:hAnsi="Times New Roman" w:cs="Times New Roman"/>
          <w:color w:val="000000" w:themeColor="text1"/>
          <w:sz w:val="24"/>
          <w:szCs w:val="24"/>
        </w:rPr>
        <w:t xml:space="preserve">dokumendis </w:t>
      </w:r>
      <w:r>
        <w:rPr>
          <w:rFonts w:ascii="Times New Roman" w:hAnsi="Times New Roman" w:cs="Times New Roman"/>
          <w:color w:val="000000" w:themeColor="text1"/>
          <w:sz w:val="24"/>
          <w:szCs w:val="24"/>
        </w:rPr>
        <w:t xml:space="preserve"> COP</w:t>
      </w:r>
      <w:r w:rsidR="00C6248F">
        <w:rPr>
          <w:rFonts w:ascii="Times New Roman" w:hAnsi="Times New Roman" w:cs="Times New Roman"/>
          <w:color w:val="000000" w:themeColor="text1"/>
          <w:sz w:val="24"/>
          <w:szCs w:val="24"/>
        </w:rPr>
        <w:t xml:space="preserve"> 28</w:t>
      </w:r>
      <w:r w:rsidR="005E3170">
        <w:rPr>
          <w:rFonts w:ascii="Times New Roman" w:hAnsi="Times New Roman" w:cs="Times New Roman"/>
          <w:color w:val="000000" w:themeColor="text1"/>
          <w:sz w:val="24"/>
          <w:szCs w:val="24"/>
        </w:rPr>
        <w:t>, kus on esitatud nõudmised sekkuda kliimasse ka siis, kui te</w:t>
      </w:r>
      <w:r w:rsidR="00692264">
        <w:rPr>
          <w:rFonts w:ascii="Times New Roman" w:hAnsi="Times New Roman" w:cs="Times New Roman"/>
          <w:color w:val="000000" w:themeColor="text1"/>
          <w:sz w:val="24"/>
          <w:szCs w:val="24"/>
        </w:rPr>
        <w:t xml:space="preserve">gelikult puudub selleks vajadus ja kus on kirjeldatud suurte rahavoogude suunamine üksnes kliimameetmetesse. </w:t>
      </w:r>
      <w:r w:rsidR="00415C18">
        <w:rPr>
          <w:rFonts w:ascii="Times New Roman" w:hAnsi="Times New Roman" w:cs="Times New Roman"/>
          <w:color w:val="000000" w:themeColor="text1"/>
          <w:sz w:val="24"/>
          <w:szCs w:val="24"/>
        </w:rPr>
        <w:t xml:space="preserve"> Filmis </w:t>
      </w:r>
      <w:r w:rsidR="00697F17" w:rsidRPr="00697F17">
        <w:rPr>
          <w:rFonts w:ascii="Times New Roman" w:hAnsi="Times New Roman" w:cs="Times New Roman"/>
          <w:color w:val="000000" w:themeColor="text1"/>
          <w:sz w:val="24"/>
          <w:szCs w:val="24"/>
        </w:rPr>
        <w:t xml:space="preserve"> sõna saavad kliimavaldkonna </w:t>
      </w:r>
      <w:r w:rsidR="005E3170">
        <w:rPr>
          <w:rFonts w:ascii="Times New Roman" w:hAnsi="Times New Roman" w:cs="Times New Roman"/>
          <w:color w:val="000000" w:themeColor="text1"/>
          <w:sz w:val="24"/>
          <w:szCs w:val="24"/>
        </w:rPr>
        <w:t xml:space="preserve">professorid ja </w:t>
      </w:r>
      <w:r w:rsidR="00697F17" w:rsidRPr="00697F17">
        <w:rPr>
          <w:rFonts w:ascii="Times New Roman" w:hAnsi="Times New Roman" w:cs="Times New Roman"/>
          <w:color w:val="000000" w:themeColor="text1"/>
          <w:sz w:val="24"/>
          <w:szCs w:val="24"/>
        </w:rPr>
        <w:t xml:space="preserve">eksperdid </w:t>
      </w:r>
      <w:r w:rsidR="00415C18">
        <w:rPr>
          <w:rFonts w:ascii="Times New Roman" w:hAnsi="Times New Roman" w:cs="Times New Roman"/>
          <w:color w:val="000000" w:themeColor="text1"/>
          <w:sz w:val="24"/>
          <w:szCs w:val="24"/>
        </w:rPr>
        <w:t>kinnitavad samuti,</w:t>
      </w:r>
      <w:r w:rsidR="005E3170">
        <w:rPr>
          <w:rFonts w:ascii="Times New Roman" w:hAnsi="Times New Roman" w:cs="Times New Roman"/>
          <w:color w:val="000000" w:themeColor="text1"/>
          <w:sz w:val="24"/>
          <w:szCs w:val="24"/>
        </w:rPr>
        <w:t xml:space="preserve"> nagu eesti teadlased,</w:t>
      </w:r>
      <w:r w:rsidR="00415C18">
        <w:rPr>
          <w:rFonts w:ascii="Times New Roman" w:hAnsi="Times New Roman" w:cs="Times New Roman"/>
          <w:color w:val="000000" w:themeColor="text1"/>
          <w:sz w:val="24"/>
          <w:szCs w:val="24"/>
        </w:rPr>
        <w:t xml:space="preserve"> et  </w:t>
      </w:r>
      <w:proofErr w:type="spellStart"/>
      <w:r w:rsidR="00415C18">
        <w:rPr>
          <w:rFonts w:ascii="Times New Roman" w:hAnsi="Times New Roman" w:cs="Times New Roman"/>
          <w:color w:val="000000" w:themeColor="text1"/>
          <w:sz w:val="24"/>
          <w:szCs w:val="24"/>
        </w:rPr>
        <w:t>n.n</w:t>
      </w:r>
      <w:proofErr w:type="spellEnd"/>
      <w:r w:rsidR="00415C18">
        <w:rPr>
          <w:rFonts w:ascii="Times New Roman" w:hAnsi="Times New Roman" w:cs="Times New Roman"/>
          <w:color w:val="000000" w:themeColor="text1"/>
          <w:sz w:val="24"/>
          <w:szCs w:val="24"/>
        </w:rPr>
        <w:t xml:space="preserve">. </w:t>
      </w:r>
      <w:r w:rsidR="00697F17" w:rsidRPr="00697F17">
        <w:rPr>
          <w:rFonts w:ascii="Times New Roman" w:hAnsi="Times New Roman" w:cs="Times New Roman"/>
          <w:color w:val="000000" w:themeColor="text1"/>
          <w:sz w:val="24"/>
          <w:szCs w:val="24"/>
        </w:rPr>
        <w:t xml:space="preserve">„kliimakriisi” ega kliimahädaolukorda maailmas tegelikult  ei eksisteeri. </w:t>
      </w:r>
      <w:r w:rsidR="00415C18">
        <w:rPr>
          <w:rFonts w:ascii="Times New Roman" w:hAnsi="Times New Roman" w:cs="Times New Roman"/>
          <w:color w:val="000000" w:themeColor="text1"/>
          <w:sz w:val="24"/>
          <w:szCs w:val="24"/>
        </w:rPr>
        <w:t xml:space="preserve"> </w:t>
      </w:r>
      <w:hyperlink r:id="rId15" w:history="1">
        <w:r w:rsidR="00415C18" w:rsidRPr="000C7A32">
          <w:rPr>
            <w:rStyle w:val="Hperlink"/>
            <w:rFonts w:ascii="Times New Roman" w:hAnsi="Times New Roman" w:cs="Times New Roman"/>
            <w:sz w:val="24"/>
            <w:szCs w:val="24"/>
          </w:rPr>
          <w:t>https://www.youtube.com/watch?v=jQiRPTtZlLg</w:t>
        </w:r>
      </w:hyperlink>
    </w:p>
    <w:p w14:paraId="7E3A7D26" w14:textId="77777777" w:rsidR="00AB4D79" w:rsidRPr="00AB4D79" w:rsidRDefault="00AB4D79" w:rsidP="00AB4D79">
      <w:pPr>
        <w:pStyle w:val="Loendilik"/>
        <w:rPr>
          <w:rFonts w:ascii="Times New Roman" w:hAnsi="Times New Roman" w:cs="Times New Roman"/>
          <w:color w:val="000000" w:themeColor="text1"/>
          <w:sz w:val="24"/>
          <w:szCs w:val="24"/>
        </w:rPr>
      </w:pPr>
    </w:p>
    <w:p w14:paraId="1A07B0FF" w14:textId="1981ADEA" w:rsidR="008842C2" w:rsidRPr="004E6D7E" w:rsidRDefault="005E3170" w:rsidP="004E6D7E">
      <w:pPr>
        <w:pStyle w:val="Loendilik"/>
        <w:numPr>
          <w:ilvl w:val="0"/>
          <w:numId w:val="11"/>
        </w:numPr>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 xml:space="preserve"> </w:t>
      </w:r>
      <w:r w:rsidRPr="005E3170">
        <w:rPr>
          <w:rFonts w:ascii="Times New Roman" w:hAnsi="Times New Roman" w:cs="Times New Roman"/>
          <w:color w:val="000000" w:themeColor="text1"/>
          <w:sz w:val="24"/>
          <w:szCs w:val="24"/>
        </w:rPr>
        <w:t xml:space="preserve">Vaatamata ambitsioonikatele eesmärkidele rõhutatakse EL poliitilise dokumendi </w:t>
      </w:r>
      <w:r w:rsidR="00AB4D79" w:rsidRPr="005E3170">
        <w:rPr>
          <w:rFonts w:ascii="Times New Roman" w:hAnsi="Times New Roman" w:cs="Times New Roman"/>
          <w:color w:val="000000" w:themeColor="text1"/>
          <w:sz w:val="24"/>
          <w:szCs w:val="24"/>
        </w:rPr>
        <w:t xml:space="preserve">COP 28 </w:t>
      </w:r>
      <w:r w:rsidR="00AB4D79" w:rsidRPr="005E3170">
        <w:rPr>
          <w:rFonts w:ascii="Times New Roman" w:hAnsi="Times New Roman" w:cs="Times New Roman"/>
          <w:sz w:val="24"/>
          <w:szCs w:val="24"/>
        </w:rPr>
        <w:t xml:space="preserve">punktis </w:t>
      </w:r>
      <w:r w:rsidRPr="005E3170">
        <w:rPr>
          <w:rFonts w:ascii="Times New Roman" w:hAnsi="Times New Roman" w:cs="Times New Roman"/>
          <w:color w:val="000000" w:themeColor="text1"/>
          <w:sz w:val="24"/>
          <w:szCs w:val="24"/>
        </w:rPr>
        <w:t xml:space="preserve">59. </w:t>
      </w:r>
      <w:r w:rsidR="008842C2" w:rsidRPr="005E3170">
        <w:rPr>
          <w:rFonts w:ascii="Times New Roman" w:hAnsi="Times New Roman" w:cs="Times New Roman"/>
          <w:color w:val="000000" w:themeColor="text1"/>
          <w:sz w:val="24"/>
          <w:szCs w:val="24"/>
        </w:rPr>
        <w:t>vajadust kaitsta</w:t>
      </w:r>
      <w:r w:rsidR="008842C2" w:rsidRPr="005E3170">
        <w:rPr>
          <w:rFonts w:ascii="Times New Roman" w:hAnsi="Times New Roman" w:cs="Times New Roman"/>
          <w:b/>
          <w:color w:val="000000" w:themeColor="text1"/>
          <w:sz w:val="24"/>
          <w:szCs w:val="24"/>
        </w:rPr>
        <w:t xml:space="preserve"> </w:t>
      </w:r>
      <w:r w:rsidR="008842C2" w:rsidRPr="005E3170">
        <w:rPr>
          <w:rFonts w:ascii="Times New Roman" w:hAnsi="Times New Roman" w:cs="Times New Roman"/>
          <w:b/>
          <w:color w:val="000000" w:themeColor="text1"/>
          <w:sz w:val="24"/>
          <w:szCs w:val="24"/>
          <w:u w:val="single"/>
        </w:rPr>
        <w:t>põlisrahvaste ja kohalike kogukondade õigusi ja huve,</w:t>
      </w:r>
      <w:r w:rsidR="008842C2" w:rsidRPr="005E3170">
        <w:rPr>
          <w:rFonts w:ascii="Times New Roman" w:hAnsi="Times New Roman" w:cs="Times New Roman"/>
          <w:b/>
          <w:color w:val="000000" w:themeColor="text1"/>
          <w:sz w:val="24"/>
          <w:szCs w:val="24"/>
        </w:rPr>
        <w:t xml:space="preserve"> </w:t>
      </w:r>
      <w:r w:rsidR="008842C2" w:rsidRPr="005E3170">
        <w:rPr>
          <w:rFonts w:ascii="Times New Roman" w:hAnsi="Times New Roman" w:cs="Times New Roman"/>
          <w:color w:val="000000" w:themeColor="text1"/>
          <w:sz w:val="24"/>
          <w:szCs w:val="24"/>
        </w:rPr>
        <w:t xml:space="preserve">tagades keskkonna, maaga seotud õiguste ning põlisrahvaste õiguste, </w:t>
      </w:r>
      <w:r w:rsidR="008842C2" w:rsidRPr="005E3170">
        <w:rPr>
          <w:rFonts w:ascii="Times New Roman" w:hAnsi="Times New Roman" w:cs="Times New Roman"/>
          <w:color w:val="000000" w:themeColor="text1"/>
          <w:sz w:val="24"/>
          <w:szCs w:val="24"/>
          <w:u w:val="single"/>
        </w:rPr>
        <w:t>elatusvahendite ja kultuuri tõhusa ja tugeva regulatiivse kaitse,</w:t>
      </w:r>
      <w:r w:rsidR="008842C2" w:rsidRPr="005E3170">
        <w:rPr>
          <w:rFonts w:ascii="Times New Roman" w:hAnsi="Times New Roman" w:cs="Times New Roman"/>
          <w:color w:val="000000" w:themeColor="text1"/>
          <w:sz w:val="24"/>
          <w:szCs w:val="24"/>
        </w:rPr>
        <w:t xml:space="preserve"> sealhulgas eelneva</w:t>
      </w:r>
      <w:r w:rsidR="008842C2" w:rsidRPr="005E3170">
        <w:rPr>
          <w:rFonts w:ascii="Times New Roman" w:hAnsi="Times New Roman" w:cs="Times New Roman"/>
          <w:b/>
          <w:color w:val="000000" w:themeColor="text1"/>
          <w:sz w:val="24"/>
          <w:szCs w:val="24"/>
        </w:rPr>
        <w:t xml:space="preserve"> </w:t>
      </w:r>
      <w:r w:rsidR="008842C2" w:rsidRPr="005E3170">
        <w:rPr>
          <w:rFonts w:ascii="Times New Roman" w:hAnsi="Times New Roman" w:cs="Times New Roman"/>
          <w:b/>
          <w:color w:val="000000" w:themeColor="text1"/>
          <w:sz w:val="24"/>
          <w:szCs w:val="24"/>
          <w:u w:val="single"/>
        </w:rPr>
        <w:t>vabatahtliku ja teadva nõusoleku</w:t>
      </w:r>
      <w:r w:rsidR="008842C2" w:rsidRPr="005E3170">
        <w:rPr>
          <w:rFonts w:ascii="Times New Roman" w:hAnsi="Times New Roman" w:cs="Times New Roman"/>
          <w:b/>
          <w:color w:val="000000" w:themeColor="text1"/>
          <w:sz w:val="24"/>
          <w:szCs w:val="24"/>
        </w:rPr>
        <w:t xml:space="preserve"> õiguse;</w:t>
      </w:r>
      <w:r w:rsidR="008842C2" w:rsidRPr="005E3170">
        <w:rPr>
          <w:rFonts w:ascii="Times New Roman" w:hAnsi="Times New Roman" w:cs="Times New Roman"/>
          <w:color w:val="000000" w:themeColor="text1"/>
          <w:sz w:val="24"/>
          <w:szCs w:val="24"/>
        </w:rPr>
        <w:t xml:space="preserve"> </w:t>
      </w:r>
      <w:r w:rsidR="008842C2" w:rsidRPr="005E3170">
        <w:rPr>
          <w:rFonts w:ascii="Times New Roman" w:hAnsi="Times New Roman" w:cs="Times New Roman"/>
          <w:b/>
          <w:color w:val="000000" w:themeColor="text1"/>
          <w:sz w:val="24"/>
          <w:szCs w:val="24"/>
          <w:u w:val="single"/>
        </w:rPr>
        <w:t xml:space="preserve">rõhutab põlisrahvaste kogukondade keskset rolli </w:t>
      </w:r>
      <w:r w:rsidR="008842C2" w:rsidRPr="005E3170">
        <w:rPr>
          <w:rFonts w:ascii="Times New Roman" w:hAnsi="Times New Roman" w:cs="Times New Roman"/>
          <w:color w:val="000000" w:themeColor="text1"/>
          <w:sz w:val="24"/>
          <w:szCs w:val="24"/>
        </w:rPr>
        <w:t xml:space="preserve">kliimameetmetes, rakendamisel, andmete kogumisel, </w:t>
      </w:r>
      <w:r w:rsidR="008842C2" w:rsidRPr="005E3170">
        <w:rPr>
          <w:rFonts w:ascii="Times New Roman" w:hAnsi="Times New Roman" w:cs="Times New Roman"/>
          <w:b/>
          <w:color w:val="000000" w:themeColor="text1"/>
          <w:sz w:val="24"/>
          <w:szCs w:val="24"/>
          <w:u w:val="single"/>
        </w:rPr>
        <w:t>otsuste tegemisel ja teadmiste jagamisel;</w:t>
      </w:r>
      <w:r w:rsidR="008842C2" w:rsidRPr="005E3170">
        <w:rPr>
          <w:rFonts w:ascii="Times New Roman" w:hAnsi="Times New Roman" w:cs="Times New Roman"/>
          <w:color w:val="000000" w:themeColor="text1"/>
          <w:sz w:val="24"/>
          <w:szCs w:val="24"/>
        </w:rPr>
        <w:t xml:space="preserve"> kutsub osalisi üles tagama, et kõik COP28-l võetud kohustused Pariisi kokkuleppe rakendamiseks oleksid kooskõlas kehtivate rahvusvaheliste </w:t>
      </w:r>
      <w:proofErr w:type="spellStart"/>
      <w:r w:rsidR="008842C2" w:rsidRPr="005E3170">
        <w:rPr>
          <w:rFonts w:ascii="Times New Roman" w:hAnsi="Times New Roman" w:cs="Times New Roman"/>
          <w:color w:val="000000" w:themeColor="text1"/>
          <w:sz w:val="24"/>
          <w:szCs w:val="24"/>
        </w:rPr>
        <w:t>inimõigustealaste</w:t>
      </w:r>
      <w:proofErr w:type="spellEnd"/>
      <w:r w:rsidR="008842C2" w:rsidRPr="005E3170">
        <w:rPr>
          <w:rFonts w:ascii="Times New Roman" w:hAnsi="Times New Roman" w:cs="Times New Roman"/>
          <w:color w:val="000000" w:themeColor="text1"/>
          <w:sz w:val="24"/>
          <w:szCs w:val="24"/>
        </w:rPr>
        <w:t xml:space="preserve"> kohustuste ja ettevõtlustegevuse suhtes kohaldatavate standarditega ning austaksid põlisrahvaste õigusi; </w:t>
      </w:r>
      <w:r w:rsidR="008842C2" w:rsidRPr="005E3170">
        <w:rPr>
          <w:rFonts w:ascii="Times New Roman" w:hAnsi="Times New Roman" w:cs="Times New Roman"/>
          <w:b/>
          <w:color w:val="000000" w:themeColor="text1"/>
          <w:sz w:val="24"/>
          <w:szCs w:val="24"/>
          <w:u w:val="single"/>
        </w:rPr>
        <w:t xml:space="preserve">rõhutab vajadust toetada ja kaitsta keskkonnakaitsjaid </w:t>
      </w:r>
      <w:r w:rsidR="008842C2" w:rsidRPr="005E3170">
        <w:rPr>
          <w:rFonts w:ascii="Times New Roman" w:hAnsi="Times New Roman" w:cs="Times New Roman"/>
          <w:color w:val="000000" w:themeColor="text1"/>
          <w:sz w:val="24"/>
          <w:szCs w:val="24"/>
          <w:u w:val="single"/>
        </w:rPr>
        <w:t>ning nõuab</w:t>
      </w:r>
      <w:r w:rsidR="008842C2" w:rsidRPr="005E3170">
        <w:rPr>
          <w:rFonts w:ascii="Times New Roman" w:hAnsi="Times New Roman" w:cs="Times New Roman"/>
          <w:color w:val="000000" w:themeColor="text1"/>
          <w:sz w:val="24"/>
          <w:szCs w:val="24"/>
        </w:rPr>
        <w:t xml:space="preserve">, et nende vastu suunatud mõrvade, laimavate rünnakute, tagakiusamise, kriminaliseerimise, vangistamise, ahistamise ja </w:t>
      </w:r>
      <w:r w:rsidR="008842C2" w:rsidRPr="005E3170">
        <w:rPr>
          <w:rFonts w:ascii="Times New Roman" w:hAnsi="Times New Roman" w:cs="Times New Roman"/>
          <w:color w:val="000000" w:themeColor="text1"/>
          <w:sz w:val="24"/>
          <w:szCs w:val="24"/>
          <w:u w:val="single"/>
        </w:rPr>
        <w:t>hirmutamise eest vastutavad isikud võetakse vastutusele</w:t>
      </w:r>
      <w:r w:rsidR="00AB4D79" w:rsidRPr="005E3170">
        <w:rPr>
          <w:rFonts w:ascii="Times New Roman" w:hAnsi="Times New Roman" w:cs="Times New Roman"/>
          <w:color w:val="000000" w:themeColor="text1"/>
          <w:sz w:val="24"/>
          <w:szCs w:val="24"/>
        </w:rPr>
        <w:t>.</w:t>
      </w:r>
      <w:r>
        <w:rPr>
          <w:rFonts w:ascii="Times New Roman" w:hAnsi="Times New Roman" w:cs="Times New Roman"/>
          <w:color w:val="000000" w:themeColor="text1"/>
          <w:sz w:val="24"/>
          <w:szCs w:val="24"/>
        </w:rPr>
        <w:t xml:space="preserve"> </w:t>
      </w:r>
    </w:p>
    <w:p w14:paraId="50D442B9" w14:textId="77777777" w:rsidR="00AB4D79" w:rsidRDefault="00AB4D79" w:rsidP="00AB4D79">
      <w:pPr>
        <w:pStyle w:val="Loendilik"/>
        <w:rPr>
          <w:rFonts w:ascii="Times New Roman" w:hAnsi="Times New Roman" w:cs="Times New Roman"/>
          <w:color w:val="000000" w:themeColor="text1"/>
          <w:sz w:val="24"/>
          <w:szCs w:val="24"/>
        </w:rPr>
      </w:pPr>
    </w:p>
    <w:p w14:paraId="2236A049" w14:textId="77777777" w:rsidR="004206C5" w:rsidRDefault="005E35D4" w:rsidP="006D0E8A">
      <w:pPr>
        <w:pStyle w:val="Loendilik"/>
        <w:numPr>
          <w:ilvl w:val="0"/>
          <w:numId w:val="11"/>
        </w:numPr>
        <w:rPr>
          <w:rFonts w:ascii="Times New Roman" w:hAnsi="Times New Roman" w:cs="Times New Roman"/>
          <w:b/>
          <w:i/>
          <w:color w:val="000000" w:themeColor="text1"/>
          <w:sz w:val="24"/>
          <w:szCs w:val="24"/>
        </w:rPr>
      </w:pPr>
      <w:r w:rsidRPr="00AB4D79">
        <w:rPr>
          <w:rFonts w:ascii="Times New Roman" w:hAnsi="Times New Roman" w:cs="Times New Roman"/>
          <w:color w:val="000000" w:themeColor="text1"/>
          <w:sz w:val="24"/>
          <w:szCs w:val="24"/>
        </w:rPr>
        <w:t xml:space="preserve"> </w:t>
      </w:r>
      <w:r w:rsidRPr="005E35D4">
        <w:rPr>
          <w:rFonts w:ascii="Times New Roman" w:hAnsi="Times New Roman" w:cs="Times New Roman"/>
          <w:color w:val="000000" w:themeColor="text1"/>
          <w:sz w:val="24"/>
          <w:szCs w:val="24"/>
        </w:rPr>
        <w:t>Eesti Energiamajanduse are</w:t>
      </w:r>
      <w:r>
        <w:rPr>
          <w:rFonts w:ascii="Times New Roman" w:hAnsi="Times New Roman" w:cs="Times New Roman"/>
          <w:color w:val="000000" w:themeColor="text1"/>
          <w:sz w:val="24"/>
          <w:szCs w:val="24"/>
        </w:rPr>
        <w:t>ngukava aastani 2030 (ENMAK) osas viidi n</w:t>
      </w:r>
      <w:r w:rsidRPr="005E35D4">
        <w:rPr>
          <w:rFonts w:ascii="Times New Roman" w:hAnsi="Times New Roman" w:cs="Times New Roman"/>
          <w:color w:val="000000" w:themeColor="text1"/>
          <w:sz w:val="24"/>
          <w:szCs w:val="24"/>
        </w:rPr>
        <w:t>ov</w:t>
      </w:r>
      <w:r>
        <w:rPr>
          <w:rFonts w:ascii="Times New Roman" w:hAnsi="Times New Roman" w:cs="Times New Roman"/>
          <w:color w:val="000000" w:themeColor="text1"/>
          <w:sz w:val="24"/>
          <w:szCs w:val="24"/>
        </w:rPr>
        <w:t xml:space="preserve">embris ja detsembris 2024 läbi  ENMAK </w:t>
      </w:r>
      <w:r w:rsidRPr="005E35D4">
        <w:rPr>
          <w:rFonts w:ascii="Times New Roman" w:hAnsi="Times New Roman" w:cs="Times New Roman"/>
          <w:color w:val="000000" w:themeColor="text1"/>
          <w:sz w:val="24"/>
          <w:szCs w:val="24"/>
        </w:rPr>
        <w:t xml:space="preserve"> KSH aruande avalik väljapanek .  17.12.2024  toimus </w:t>
      </w:r>
      <w:r>
        <w:rPr>
          <w:rFonts w:ascii="Times New Roman" w:hAnsi="Times New Roman" w:cs="Times New Roman"/>
          <w:color w:val="000000" w:themeColor="text1"/>
          <w:sz w:val="24"/>
          <w:szCs w:val="24"/>
        </w:rPr>
        <w:t xml:space="preserve">veebis KSH avalik arutelu, kus KSH juhtekspert Karl Kupits ütles: </w:t>
      </w:r>
      <w:r w:rsidRPr="005E35D4">
        <w:rPr>
          <w:rFonts w:ascii="Times New Roman" w:hAnsi="Times New Roman" w:cs="Times New Roman"/>
          <w:i/>
          <w:color w:val="000000" w:themeColor="text1"/>
          <w:sz w:val="24"/>
          <w:szCs w:val="24"/>
        </w:rPr>
        <w:t xml:space="preserve">„Eestis  tervise mõjude hindamist  tuulikute seisukohast tehtud ei ole ning  mõju hindamist inimese tervise  </w:t>
      </w:r>
      <w:proofErr w:type="spellStart"/>
      <w:r w:rsidRPr="005E35D4">
        <w:rPr>
          <w:rFonts w:ascii="Times New Roman" w:hAnsi="Times New Roman" w:cs="Times New Roman"/>
          <w:i/>
          <w:color w:val="000000" w:themeColor="text1"/>
          <w:sz w:val="24"/>
          <w:szCs w:val="24"/>
        </w:rPr>
        <w:t>konstektis</w:t>
      </w:r>
      <w:proofErr w:type="spellEnd"/>
      <w:r w:rsidRPr="005E35D4">
        <w:rPr>
          <w:rFonts w:ascii="Times New Roman" w:hAnsi="Times New Roman" w:cs="Times New Roman"/>
          <w:i/>
          <w:color w:val="000000" w:themeColor="text1"/>
          <w:sz w:val="24"/>
          <w:szCs w:val="24"/>
        </w:rPr>
        <w:t xml:space="preserve"> selle KSH programmi alusel ka   läbi ei viida. Et tervise mõjude hindamise käsitlus oleks usaldusväärne ja teaduspõhine, võtab sellise mahuka uuringu läbiviimine aega ja vajab inimeste </w:t>
      </w:r>
      <w:proofErr w:type="spellStart"/>
      <w:r w:rsidRPr="005E35D4">
        <w:rPr>
          <w:rFonts w:ascii="Times New Roman" w:hAnsi="Times New Roman" w:cs="Times New Roman"/>
          <w:i/>
          <w:color w:val="000000" w:themeColor="text1"/>
          <w:sz w:val="24"/>
          <w:szCs w:val="24"/>
        </w:rPr>
        <w:t>tervisendmeid</w:t>
      </w:r>
      <w:proofErr w:type="spellEnd"/>
      <w:r w:rsidRPr="005E35D4">
        <w:rPr>
          <w:rFonts w:ascii="Times New Roman" w:hAnsi="Times New Roman" w:cs="Times New Roman"/>
          <w:i/>
          <w:color w:val="000000" w:themeColor="text1"/>
          <w:sz w:val="24"/>
          <w:szCs w:val="24"/>
        </w:rPr>
        <w:t xml:space="preserve">, see on hoopis teine teema.  Siin </w:t>
      </w:r>
      <w:r w:rsidR="004206C5">
        <w:rPr>
          <w:rFonts w:ascii="Times New Roman" w:hAnsi="Times New Roman" w:cs="Times New Roman"/>
          <w:i/>
          <w:color w:val="000000" w:themeColor="text1"/>
          <w:sz w:val="24"/>
          <w:szCs w:val="24"/>
        </w:rPr>
        <w:t xml:space="preserve">ENMAK </w:t>
      </w:r>
      <w:r w:rsidRPr="005E35D4">
        <w:rPr>
          <w:rFonts w:ascii="Times New Roman" w:hAnsi="Times New Roman" w:cs="Times New Roman"/>
          <w:i/>
          <w:color w:val="000000" w:themeColor="text1"/>
          <w:sz w:val="24"/>
          <w:szCs w:val="24"/>
        </w:rPr>
        <w:t>KSH –s saab anda vaid soovitusi edaspidiseks tegevuseks”.</w:t>
      </w:r>
      <w:r w:rsidRPr="00AB4D79">
        <w:rPr>
          <w:rFonts w:ascii="Times New Roman" w:hAnsi="Times New Roman" w:cs="Times New Roman"/>
          <w:color w:val="000000" w:themeColor="text1"/>
          <w:sz w:val="24"/>
          <w:szCs w:val="24"/>
        </w:rPr>
        <w:t xml:space="preserve"> Täiendavalt </w:t>
      </w:r>
      <w:r>
        <w:rPr>
          <w:rFonts w:ascii="Times New Roman" w:hAnsi="Times New Roman" w:cs="Times New Roman"/>
          <w:color w:val="000000" w:themeColor="text1"/>
          <w:sz w:val="24"/>
          <w:szCs w:val="24"/>
        </w:rPr>
        <w:t xml:space="preserve">jagati </w:t>
      </w:r>
      <w:r w:rsidRPr="00AB4D79">
        <w:rPr>
          <w:rFonts w:ascii="Times New Roman" w:hAnsi="Times New Roman" w:cs="Times New Roman"/>
          <w:color w:val="000000" w:themeColor="text1"/>
          <w:sz w:val="24"/>
          <w:szCs w:val="24"/>
        </w:rPr>
        <w:t>selgi</w:t>
      </w:r>
      <w:r>
        <w:rPr>
          <w:rFonts w:ascii="Times New Roman" w:hAnsi="Times New Roman" w:cs="Times New Roman"/>
          <w:color w:val="000000" w:themeColor="text1"/>
          <w:sz w:val="24"/>
          <w:szCs w:val="24"/>
        </w:rPr>
        <w:t xml:space="preserve">tusi, et </w:t>
      </w:r>
      <w:r w:rsidRPr="005E35D4">
        <w:rPr>
          <w:rFonts w:ascii="Times New Roman" w:hAnsi="Times New Roman" w:cs="Times New Roman"/>
          <w:i/>
          <w:color w:val="000000" w:themeColor="text1"/>
          <w:sz w:val="24"/>
          <w:szCs w:val="24"/>
        </w:rPr>
        <w:t>“</w:t>
      </w:r>
      <w:r w:rsidR="00AB4D79" w:rsidRPr="005E35D4">
        <w:rPr>
          <w:rFonts w:ascii="Times New Roman" w:hAnsi="Times New Roman" w:cs="Times New Roman"/>
          <w:i/>
          <w:color w:val="000000" w:themeColor="text1"/>
          <w:sz w:val="24"/>
          <w:szCs w:val="24"/>
        </w:rPr>
        <w:t>EV iga kohalik omavalitsus vastavalt oma planeerimisautonoomiale  otsustab ise , kas ta kavandab tuuleparke või mitte</w:t>
      </w:r>
      <w:r>
        <w:rPr>
          <w:rFonts w:ascii="Times New Roman" w:hAnsi="Times New Roman" w:cs="Times New Roman"/>
          <w:i/>
          <w:color w:val="000000" w:themeColor="text1"/>
          <w:sz w:val="24"/>
          <w:szCs w:val="24"/>
        </w:rPr>
        <w:t xml:space="preserve">, </w:t>
      </w:r>
      <w:r w:rsidR="004206C5" w:rsidRPr="005E3170">
        <w:rPr>
          <w:rFonts w:ascii="Times New Roman" w:hAnsi="Times New Roman" w:cs="Times New Roman"/>
          <w:b/>
          <w:i/>
          <w:color w:val="000000" w:themeColor="text1"/>
          <w:sz w:val="24"/>
          <w:szCs w:val="24"/>
        </w:rPr>
        <w:t xml:space="preserve">kui </w:t>
      </w:r>
      <w:r w:rsidR="004206C5" w:rsidRPr="004206C5">
        <w:rPr>
          <w:rFonts w:ascii="Times New Roman" w:hAnsi="Times New Roman" w:cs="Times New Roman"/>
          <w:b/>
          <w:i/>
          <w:color w:val="000000" w:themeColor="text1"/>
          <w:sz w:val="24"/>
          <w:szCs w:val="24"/>
        </w:rPr>
        <w:t xml:space="preserve">KSH hindab mõju looduskeskkonnale, siis </w:t>
      </w:r>
      <w:r w:rsidRPr="004206C5">
        <w:rPr>
          <w:rFonts w:ascii="Times New Roman" w:hAnsi="Times New Roman" w:cs="Times New Roman"/>
          <w:b/>
          <w:i/>
          <w:color w:val="000000" w:themeColor="text1"/>
          <w:sz w:val="24"/>
          <w:szCs w:val="24"/>
        </w:rPr>
        <w:t xml:space="preserve"> </w:t>
      </w:r>
      <w:r w:rsidR="004206C5" w:rsidRPr="004206C5">
        <w:rPr>
          <w:rFonts w:ascii="Times New Roman" w:hAnsi="Times New Roman" w:cs="Times New Roman"/>
          <w:b/>
          <w:i/>
          <w:color w:val="000000" w:themeColor="text1"/>
          <w:sz w:val="24"/>
          <w:szCs w:val="24"/>
        </w:rPr>
        <w:t xml:space="preserve">tuulikute mõju suhtes inimesele annavad hinnangu   </w:t>
      </w:r>
      <w:r w:rsidRPr="004206C5">
        <w:rPr>
          <w:rFonts w:ascii="Times New Roman" w:hAnsi="Times New Roman" w:cs="Times New Roman"/>
          <w:b/>
          <w:i/>
          <w:color w:val="000000" w:themeColor="text1"/>
          <w:sz w:val="24"/>
          <w:szCs w:val="24"/>
        </w:rPr>
        <w:t xml:space="preserve">ja </w:t>
      </w:r>
      <w:r w:rsidR="004206C5" w:rsidRPr="004206C5">
        <w:rPr>
          <w:rFonts w:ascii="Times New Roman" w:hAnsi="Times New Roman" w:cs="Times New Roman"/>
          <w:b/>
          <w:i/>
          <w:color w:val="000000" w:themeColor="text1"/>
          <w:sz w:val="24"/>
          <w:szCs w:val="24"/>
        </w:rPr>
        <w:t xml:space="preserve">teevad otsuse </w:t>
      </w:r>
      <w:r w:rsidRPr="004206C5">
        <w:rPr>
          <w:rFonts w:ascii="Times New Roman" w:hAnsi="Times New Roman" w:cs="Times New Roman"/>
          <w:b/>
          <w:i/>
          <w:color w:val="000000" w:themeColor="text1"/>
          <w:sz w:val="24"/>
          <w:szCs w:val="24"/>
        </w:rPr>
        <w:t xml:space="preserve">volikogu liikmed“.  </w:t>
      </w:r>
    </w:p>
    <w:p w14:paraId="4BFD3641" w14:textId="0AB908DE" w:rsidR="002D6B26" w:rsidRPr="004206C5" w:rsidRDefault="002D6B26" w:rsidP="004206C5">
      <w:pPr>
        <w:pStyle w:val="Loendilik"/>
        <w:rPr>
          <w:rFonts w:ascii="Times New Roman" w:hAnsi="Times New Roman" w:cs="Times New Roman"/>
          <w:b/>
          <w:i/>
          <w:color w:val="000000" w:themeColor="text1"/>
          <w:sz w:val="24"/>
          <w:szCs w:val="24"/>
        </w:rPr>
      </w:pPr>
    </w:p>
    <w:p w14:paraId="300B4D8E" w14:textId="77777777" w:rsidR="004206C5" w:rsidRDefault="00697F17" w:rsidP="006D0E8A">
      <w:pPr>
        <w:pStyle w:val="Loendilik"/>
        <w:numPr>
          <w:ilvl w:val="0"/>
          <w:numId w:val="11"/>
        </w:numPr>
        <w:rPr>
          <w:rFonts w:ascii="Times New Roman" w:hAnsi="Times New Roman" w:cs="Times New Roman"/>
          <w:color w:val="000000" w:themeColor="text1"/>
          <w:sz w:val="24"/>
          <w:szCs w:val="24"/>
        </w:rPr>
      </w:pPr>
      <w:r w:rsidRPr="00697F17">
        <w:rPr>
          <w:rFonts w:ascii="Times New Roman" w:hAnsi="Times New Roman" w:cs="Times New Roman"/>
          <w:color w:val="000000" w:themeColor="text1"/>
          <w:sz w:val="24"/>
          <w:szCs w:val="24"/>
        </w:rPr>
        <w:t xml:space="preserve">Saardes viidi läbi   madalsageduslikud müra </w:t>
      </w:r>
      <w:proofErr w:type="spellStart"/>
      <w:r w:rsidRPr="00697F17">
        <w:rPr>
          <w:rFonts w:ascii="Times New Roman" w:hAnsi="Times New Roman" w:cs="Times New Roman"/>
          <w:color w:val="000000" w:themeColor="text1"/>
          <w:sz w:val="24"/>
          <w:szCs w:val="24"/>
        </w:rPr>
        <w:t>mõõtmised,mille</w:t>
      </w:r>
      <w:proofErr w:type="spellEnd"/>
      <w:r w:rsidRPr="00697F17">
        <w:rPr>
          <w:rFonts w:ascii="Times New Roman" w:hAnsi="Times New Roman" w:cs="Times New Roman"/>
          <w:color w:val="000000" w:themeColor="text1"/>
          <w:sz w:val="24"/>
          <w:szCs w:val="24"/>
        </w:rPr>
        <w:t xml:space="preserve"> käigus  ilmnesid järgmised probleemid: 1) Terviseameti füüsikalaboril puudub selliste mõõtmiste läbiviimiseks akrediteering (ISO7196), 2) mõõtmisi viidi  läbi  seadmega millel puudus kalibreerimine. Mis puudutab mõjude hindamist </w:t>
      </w:r>
      <w:proofErr w:type="spellStart"/>
      <w:r w:rsidRPr="00697F17">
        <w:rPr>
          <w:rFonts w:ascii="Times New Roman" w:hAnsi="Times New Roman" w:cs="Times New Roman"/>
          <w:color w:val="000000" w:themeColor="text1"/>
          <w:sz w:val="24"/>
          <w:szCs w:val="24"/>
        </w:rPr>
        <w:t>inimtervisele</w:t>
      </w:r>
      <w:proofErr w:type="spellEnd"/>
      <w:r w:rsidRPr="00697F17">
        <w:rPr>
          <w:rFonts w:ascii="Times New Roman" w:hAnsi="Times New Roman" w:cs="Times New Roman"/>
          <w:color w:val="000000" w:themeColor="text1"/>
          <w:sz w:val="24"/>
          <w:szCs w:val="24"/>
        </w:rPr>
        <w:t xml:space="preserve">, siis ei ole Eestis tervikuna, samuti Pärnumaal  Põhja-Pärnumaal Tootsi –Sopi tuulepargi </w:t>
      </w:r>
      <w:proofErr w:type="spellStart"/>
      <w:r w:rsidRPr="00697F17">
        <w:rPr>
          <w:rFonts w:ascii="Times New Roman" w:hAnsi="Times New Roman" w:cs="Times New Roman"/>
          <w:color w:val="000000" w:themeColor="text1"/>
          <w:sz w:val="24"/>
          <w:szCs w:val="24"/>
        </w:rPr>
        <w:t>KSH's</w:t>
      </w:r>
      <w:proofErr w:type="spellEnd"/>
      <w:r w:rsidRPr="00697F17">
        <w:rPr>
          <w:rFonts w:ascii="Times New Roman" w:hAnsi="Times New Roman" w:cs="Times New Roman"/>
          <w:color w:val="000000" w:themeColor="text1"/>
          <w:sz w:val="24"/>
          <w:szCs w:val="24"/>
        </w:rPr>
        <w:t xml:space="preserve"> arvesatud </w:t>
      </w:r>
      <w:proofErr w:type="spellStart"/>
      <w:r w:rsidRPr="00697F17">
        <w:rPr>
          <w:rFonts w:ascii="Times New Roman" w:hAnsi="Times New Roman" w:cs="Times New Roman"/>
          <w:color w:val="000000" w:themeColor="text1"/>
          <w:sz w:val="24"/>
          <w:szCs w:val="24"/>
        </w:rPr>
        <w:t>tuugenitest</w:t>
      </w:r>
      <w:proofErr w:type="spellEnd"/>
      <w:r w:rsidRPr="00697F17">
        <w:rPr>
          <w:rFonts w:ascii="Times New Roman" w:hAnsi="Times New Roman" w:cs="Times New Roman"/>
          <w:color w:val="000000" w:themeColor="text1"/>
          <w:sz w:val="24"/>
          <w:szCs w:val="24"/>
        </w:rPr>
        <w:t xml:space="preserve"> lähtuva elektromagnetkiirguse ega ka </w:t>
      </w:r>
      <w:proofErr w:type="spellStart"/>
      <w:r w:rsidRPr="00697F17">
        <w:rPr>
          <w:rFonts w:ascii="Times New Roman" w:hAnsi="Times New Roman" w:cs="Times New Roman"/>
          <w:color w:val="000000" w:themeColor="text1"/>
          <w:sz w:val="24"/>
          <w:szCs w:val="24"/>
        </w:rPr>
        <w:t>infraheli</w:t>
      </w:r>
      <w:proofErr w:type="spellEnd"/>
      <w:r w:rsidRPr="00697F17">
        <w:rPr>
          <w:rFonts w:ascii="Times New Roman" w:hAnsi="Times New Roman" w:cs="Times New Roman"/>
          <w:color w:val="000000" w:themeColor="text1"/>
          <w:sz w:val="24"/>
          <w:szCs w:val="24"/>
        </w:rPr>
        <w:t xml:space="preserve"> mõjuga </w:t>
      </w:r>
      <w:proofErr w:type="spellStart"/>
      <w:r w:rsidRPr="00697F17">
        <w:rPr>
          <w:rFonts w:ascii="Times New Roman" w:hAnsi="Times New Roman" w:cs="Times New Roman"/>
          <w:color w:val="000000" w:themeColor="text1"/>
          <w:sz w:val="24"/>
          <w:szCs w:val="24"/>
        </w:rPr>
        <w:t>inimtervisele</w:t>
      </w:r>
      <w:proofErr w:type="spellEnd"/>
      <w:r w:rsidRPr="00697F17">
        <w:rPr>
          <w:rFonts w:ascii="Times New Roman" w:hAnsi="Times New Roman" w:cs="Times New Roman"/>
          <w:color w:val="000000" w:themeColor="text1"/>
          <w:sz w:val="24"/>
          <w:szCs w:val="24"/>
        </w:rPr>
        <w:t xml:space="preserve">. Samuti puudub </w:t>
      </w:r>
      <w:r w:rsidRPr="00697F17">
        <w:rPr>
          <w:rFonts w:ascii="Times New Roman" w:hAnsi="Times New Roman" w:cs="Times New Roman"/>
          <w:color w:val="000000" w:themeColor="text1"/>
          <w:sz w:val="24"/>
          <w:szCs w:val="24"/>
        </w:rPr>
        <w:lastRenderedPageBreak/>
        <w:t xml:space="preserve">nimetatud mõjude koosmõju hindamine. Elektromagnetkiirgust on mainitud Põhja-Pärnumaa  valla </w:t>
      </w:r>
      <w:proofErr w:type="spellStart"/>
      <w:r w:rsidRPr="00697F17">
        <w:rPr>
          <w:rFonts w:ascii="Times New Roman" w:hAnsi="Times New Roman" w:cs="Times New Roman"/>
          <w:color w:val="000000" w:themeColor="text1"/>
          <w:sz w:val="24"/>
          <w:szCs w:val="24"/>
        </w:rPr>
        <w:t>KSH's</w:t>
      </w:r>
      <w:proofErr w:type="spellEnd"/>
      <w:r w:rsidRPr="00697F17">
        <w:rPr>
          <w:rFonts w:ascii="Times New Roman" w:hAnsi="Times New Roman" w:cs="Times New Roman"/>
          <w:color w:val="000000" w:themeColor="text1"/>
          <w:sz w:val="24"/>
          <w:szCs w:val="24"/>
        </w:rPr>
        <w:t xml:space="preserve"> ainult raadioside häiringute raames. Samuti on jäetud tähelepanuta </w:t>
      </w:r>
      <w:proofErr w:type="spellStart"/>
      <w:r w:rsidRPr="00697F17">
        <w:rPr>
          <w:rFonts w:ascii="Times New Roman" w:hAnsi="Times New Roman" w:cs="Times New Roman"/>
          <w:color w:val="000000" w:themeColor="text1"/>
          <w:sz w:val="24"/>
          <w:szCs w:val="24"/>
        </w:rPr>
        <w:t>tuugeni</w:t>
      </w:r>
      <w:proofErr w:type="spellEnd"/>
      <w:r w:rsidRPr="00697F17">
        <w:rPr>
          <w:rFonts w:ascii="Times New Roman" w:hAnsi="Times New Roman" w:cs="Times New Roman"/>
          <w:color w:val="000000" w:themeColor="text1"/>
          <w:sz w:val="24"/>
          <w:szCs w:val="24"/>
        </w:rPr>
        <w:t xml:space="preserve"> vastavussertifikaat. See puudutab nii </w:t>
      </w:r>
      <w:proofErr w:type="spellStart"/>
      <w:r w:rsidRPr="00697F17">
        <w:rPr>
          <w:rFonts w:ascii="Times New Roman" w:hAnsi="Times New Roman" w:cs="Times New Roman"/>
          <w:color w:val="000000" w:themeColor="text1"/>
          <w:sz w:val="24"/>
          <w:szCs w:val="24"/>
        </w:rPr>
        <w:t>tuugeni</w:t>
      </w:r>
      <w:proofErr w:type="spellEnd"/>
      <w:r w:rsidRPr="00697F17">
        <w:rPr>
          <w:rFonts w:ascii="Times New Roman" w:hAnsi="Times New Roman" w:cs="Times New Roman"/>
          <w:color w:val="000000" w:themeColor="text1"/>
          <w:sz w:val="24"/>
          <w:szCs w:val="24"/>
        </w:rPr>
        <w:t xml:space="preserve"> </w:t>
      </w:r>
      <w:proofErr w:type="spellStart"/>
      <w:r w:rsidRPr="00697F17">
        <w:rPr>
          <w:rFonts w:ascii="Times New Roman" w:hAnsi="Times New Roman" w:cs="Times New Roman"/>
          <w:color w:val="000000" w:themeColor="text1"/>
          <w:sz w:val="24"/>
          <w:szCs w:val="24"/>
        </w:rPr>
        <w:t>kondlit</w:t>
      </w:r>
      <w:proofErr w:type="spellEnd"/>
      <w:r w:rsidRPr="00697F17">
        <w:rPr>
          <w:rFonts w:ascii="Times New Roman" w:hAnsi="Times New Roman" w:cs="Times New Roman"/>
          <w:color w:val="000000" w:themeColor="text1"/>
          <w:sz w:val="24"/>
          <w:szCs w:val="24"/>
        </w:rPr>
        <w:t xml:space="preserve"> kui ka </w:t>
      </w:r>
      <w:proofErr w:type="spellStart"/>
      <w:r w:rsidRPr="00697F17">
        <w:rPr>
          <w:rFonts w:ascii="Times New Roman" w:hAnsi="Times New Roman" w:cs="Times New Roman"/>
          <w:color w:val="000000" w:themeColor="text1"/>
          <w:sz w:val="24"/>
          <w:szCs w:val="24"/>
        </w:rPr>
        <w:t>tuugeni</w:t>
      </w:r>
      <w:proofErr w:type="spellEnd"/>
      <w:r w:rsidRPr="00697F17">
        <w:rPr>
          <w:rFonts w:ascii="Times New Roman" w:hAnsi="Times New Roman" w:cs="Times New Roman"/>
          <w:color w:val="000000" w:themeColor="text1"/>
          <w:sz w:val="24"/>
          <w:szCs w:val="24"/>
        </w:rPr>
        <w:t xml:space="preserve"> rootori labasid. Ei ole kirjeldatud, kuidas ja mil moel on kindlaks tehtud, et nimetatud osised vastavad </w:t>
      </w:r>
      <w:proofErr w:type="spellStart"/>
      <w:r w:rsidRPr="00697F17">
        <w:rPr>
          <w:rFonts w:ascii="Times New Roman" w:hAnsi="Times New Roman" w:cs="Times New Roman"/>
          <w:color w:val="000000" w:themeColor="text1"/>
          <w:sz w:val="24"/>
          <w:szCs w:val="24"/>
        </w:rPr>
        <w:t>euroopas</w:t>
      </w:r>
      <w:proofErr w:type="spellEnd"/>
      <w:r w:rsidRPr="00697F17">
        <w:rPr>
          <w:rFonts w:ascii="Times New Roman" w:hAnsi="Times New Roman" w:cs="Times New Roman"/>
          <w:color w:val="000000" w:themeColor="text1"/>
          <w:sz w:val="24"/>
          <w:szCs w:val="24"/>
        </w:rPr>
        <w:t xml:space="preserve"> kehtestatud ohutusnõuetele. Nendele nõuetele vastavuse korral väljastatakse seadmetele CE märgis. </w:t>
      </w:r>
    </w:p>
    <w:p w14:paraId="1E490D14" w14:textId="0BC851C6" w:rsidR="004206C5" w:rsidRPr="004206C5" w:rsidRDefault="004206C5" w:rsidP="004206C5">
      <w:pPr>
        <w:pStyle w:val="Loendilik"/>
        <w:rPr>
          <w:rFonts w:ascii="Times New Roman" w:hAnsi="Times New Roman" w:cs="Times New Roman"/>
          <w:color w:val="000000" w:themeColor="text1"/>
          <w:sz w:val="24"/>
          <w:szCs w:val="24"/>
        </w:rPr>
      </w:pPr>
    </w:p>
    <w:p w14:paraId="1CB205CE" w14:textId="7387763A" w:rsidR="00697F17" w:rsidRPr="004206C5" w:rsidRDefault="00697F17" w:rsidP="004206C5">
      <w:pPr>
        <w:pStyle w:val="Loendilik"/>
        <w:rPr>
          <w:rFonts w:ascii="Times New Roman" w:hAnsi="Times New Roman" w:cs="Times New Roman"/>
          <w:color w:val="000000" w:themeColor="text1"/>
          <w:sz w:val="24"/>
          <w:szCs w:val="24"/>
        </w:rPr>
      </w:pPr>
      <w:r w:rsidRPr="004206C5">
        <w:rPr>
          <w:rFonts w:ascii="Times New Roman" w:hAnsi="Times New Roman" w:cs="Times New Roman"/>
          <w:color w:val="000000" w:themeColor="text1"/>
          <w:sz w:val="24"/>
          <w:szCs w:val="24"/>
        </w:rPr>
        <w:t>Samasisulist teavet, et puudus vastav  akrediteering kinnitab Saarde vald enda veebilehel.</w:t>
      </w:r>
    </w:p>
    <w:p w14:paraId="0F3438CF" w14:textId="61740A14" w:rsidR="004206C5" w:rsidRDefault="00697F17" w:rsidP="004206C5">
      <w:pPr>
        <w:rPr>
          <w:rFonts w:ascii="Times New Roman" w:hAnsi="Times New Roman" w:cs="Times New Roman"/>
          <w:i/>
          <w:color w:val="000000" w:themeColor="text1"/>
          <w:sz w:val="24"/>
          <w:szCs w:val="24"/>
        </w:rPr>
      </w:pPr>
      <w:r>
        <w:rPr>
          <w:noProof/>
          <w:snapToGrid/>
          <w:lang w:val="en-US"/>
        </w:rPr>
        <w:drawing>
          <wp:inline distT="0" distB="0" distL="0" distR="0" wp14:anchorId="59C37EC5" wp14:editId="7206F00E">
            <wp:extent cx="6215186" cy="2529191"/>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34770" cy="2537160"/>
                    </a:xfrm>
                    <a:prstGeom prst="rect">
                      <a:avLst/>
                    </a:prstGeom>
                    <a:noFill/>
                  </pic:spPr>
                </pic:pic>
              </a:graphicData>
            </a:graphic>
          </wp:inline>
        </w:drawing>
      </w:r>
    </w:p>
    <w:p w14:paraId="3BB399E7" w14:textId="1EF9B9BC" w:rsidR="004206C5" w:rsidRPr="005B44F5" w:rsidRDefault="004E6D7E" w:rsidP="004206C5">
      <w:pPr>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ASJAKOHASED </w:t>
      </w:r>
      <w:r w:rsidR="004206C5" w:rsidRPr="005B44F5">
        <w:rPr>
          <w:rFonts w:ascii="Times New Roman" w:hAnsi="Times New Roman" w:cs="Times New Roman"/>
          <w:b/>
          <w:color w:val="000000" w:themeColor="text1"/>
          <w:sz w:val="24"/>
          <w:szCs w:val="24"/>
        </w:rPr>
        <w:t>RIIGIKOHTULAHENDID</w:t>
      </w:r>
    </w:p>
    <w:p w14:paraId="00470ED5" w14:textId="2E4C56F2" w:rsidR="00E26670" w:rsidRPr="00AA731B" w:rsidRDefault="00E26670" w:rsidP="006D0E8A">
      <w:pPr>
        <w:pStyle w:val="Loendilik"/>
        <w:numPr>
          <w:ilvl w:val="0"/>
          <w:numId w:val="11"/>
        </w:numPr>
        <w:rPr>
          <w:rFonts w:ascii="Times New Roman" w:hAnsi="Times New Roman" w:cs="Times New Roman"/>
          <w:i/>
          <w:color w:val="000000" w:themeColor="text1"/>
          <w:sz w:val="24"/>
          <w:szCs w:val="24"/>
        </w:rPr>
      </w:pPr>
      <w:r w:rsidRPr="00F16D8E">
        <w:rPr>
          <w:rFonts w:ascii="Times New Roman" w:hAnsi="Times New Roman" w:cs="Times New Roman"/>
          <w:i/>
          <w:color w:val="000000" w:themeColor="text1"/>
          <w:sz w:val="24"/>
          <w:szCs w:val="24"/>
        </w:rPr>
        <w:t xml:space="preserve">Riigikohtulahendis </w:t>
      </w:r>
      <w:r w:rsidRPr="00F16D8E">
        <w:rPr>
          <w:rFonts w:ascii="Times New Roman" w:hAnsi="Times New Roman" w:cs="Times New Roman"/>
          <w:i/>
          <w:color w:val="00B0F0"/>
          <w:sz w:val="24"/>
          <w:szCs w:val="24"/>
        </w:rPr>
        <w:t xml:space="preserve">3-3-1-88-15 </w:t>
      </w:r>
      <w:r w:rsidRPr="00F16D8E">
        <w:rPr>
          <w:rFonts w:ascii="Times New Roman" w:hAnsi="Times New Roman" w:cs="Times New Roman"/>
          <w:i/>
          <w:color w:val="000000" w:themeColor="text1"/>
          <w:sz w:val="24"/>
          <w:szCs w:val="24"/>
        </w:rPr>
        <w:t>p. 28. Kolleegium ei nõustu vastustaja ja kohtute seisukohaga, et üldplaneeringus märgitud tuulegeneraatorite koguvõimsuse ületamine 6 MW võrra ei ole käsitatav olulise või ulatusliku üldplaneeringu muutmisena. Üldplaneeringus on asutud seisukohale, et tuuleenergia tootmine 30 MW mahus on piisav ning suuremas mahus tuuleenergia tootmist ei peeta vajalikuks. Tegemist on olulise otsusega valla ruumilise arengu põhimõtete ja tingimuste üle, mis kuulub üldplaneeringu ülesannete hulka (</w:t>
      </w:r>
      <w:proofErr w:type="spellStart"/>
      <w:r w:rsidRPr="00F16D8E">
        <w:rPr>
          <w:rFonts w:ascii="Times New Roman" w:hAnsi="Times New Roman" w:cs="Times New Roman"/>
          <w:i/>
          <w:color w:val="000000" w:themeColor="text1"/>
          <w:sz w:val="24"/>
          <w:szCs w:val="24"/>
        </w:rPr>
        <w:t>PlanS</w:t>
      </w:r>
      <w:proofErr w:type="spellEnd"/>
      <w:r w:rsidRPr="00F16D8E">
        <w:rPr>
          <w:rFonts w:ascii="Times New Roman" w:hAnsi="Times New Roman" w:cs="Times New Roman"/>
          <w:i/>
          <w:color w:val="000000" w:themeColor="text1"/>
          <w:sz w:val="24"/>
          <w:szCs w:val="24"/>
        </w:rPr>
        <w:t xml:space="preserve"> </w:t>
      </w:r>
      <w:proofErr w:type="spellStart"/>
      <w:r w:rsidRPr="00F16D8E">
        <w:rPr>
          <w:rFonts w:ascii="Times New Roman" w:hAnsi="Times New Roman" w:cs="Times New Roman"/>
          <w:i/>
          <w:color w:val="000000" w:themeColor="text1"/>
          <w:sz w:val="24"/>
          <w:szCs w:val="24"/>
        </w:rPr>
        <w:t>v.r</w:t>
      </w:r>
      <w:proofErr w:type="spellEnd"/>
      <w:r w:rsidRPr="00F16D8E">
        <w:rPr>
          <w:rFonts w:ascii="Times New Roman" w:hAnsi="Times New Roman" w:cs="Times New Roman"/>
          <w:i/>
          <w:color w:val="000000" w:themeColor="text1"/>
          <w:sz w:val="24"/>
          <w:szCs w:val="24"/>
        </w:rPr>
        <w:t xml:space="preserve"> § 8 lg 3 p‑d 1 ja 2). </w:t>
      </w:r>
      <w:r w:rsidRPr="002C498C">
        <w:rPr>
          <w:rFonts w:ascii="Times New Roman" w:hAnsi="Times New Roman" w:cs="Times New Roman"/>
          <w:i/>
          <w:color w:val="000000" w:themeColor="text1"/>
          <w:sz w:val="24"/>
          <w:szCs w:val="24"/>
          <w:u w:val="single"/>
        </w:rPr>
        <w:t>Kuigi tuulegeneraatorite koguvõimsuse suurenemine ei ole lineaarses seoses tuulikutest lähtuva müra tasemega, pole kahtlust, et kavandatud koguvõimsust ületavate tuulegeneraatorite lisandumine elamute lähedusse suurendab nii müra kui ka optilisi häiringuid.</w:t>
      </w:r>
      <w:r w:rsidRPr="00F16D8E">
        <w:rPr>
          <w:rFonts w:ascii="Times New Roman" w:hAnsi="Times New Roman" w:cs="Times New Roman"/>
          <w:i/>
          <w:color w:val="000000" w:themeColor="text1"/>
          <w:sz w:val="24"/>
          <w:szCs w:val="24"/>
        </w:rPr>
        <w:t xml:space="preserve"> </w:t>
      </w:r>
      <w:r w:rsidRPr="005D7D49">
        <w:rPr>
          <w:rFonts w:ascii="Times New Roman" w:hAnsi="Times New Roman" w:cs="Times New Roman"/>
          <w:b/>
          <w:i/>
          <w:color w:val="000000" w:themeColor="text1"/>
          <w:sz w:val="24"/>
          <w:szCs w:val="24"/>
        </w:rPr>
        <w:t>Kõnealuses üldplaneeringus fikseeritud tuuleparkide koguvõimsus näitab ära mahu, milles vallaelanikel tuleb tuulegeneraatorite tööga kaasnevaid riiveid avaliku huvi tõttu taluda.</w:t>
      </w:r>
      <w:r w:rsidRPr="00F16D8E">
        <w:rPr>
          <w:rFonts w:ascii="Times New Roman" w:hAnsi="Times New Roman" w:cs="Times New Roman"/>
          <w:i/>
          <w:color w:val="000000" w:themeColor="text1"/>
          <w:sz w:val="24"/>
          <w:szCs w:val="24"/>
        </w:rPr>
        <w:t xml:space="preserve"> Kui vastustaja peab vajalikuks toota vallas tuuleenergiat üldplaneeringuga seni kavandatust suuremas mahus, tuleb muuta üldplaneeringut.</w:t>
      </w:r>
      <w:r w:rsidR="00AA731B">
        <w:rPr>
          <w:rFonts w:ascii="Times New Roman" w:hAnsi="Times New Roman" w:cs="Times New Roman"/>
          <w:i/>
          <w:color w:val="000000" w:themeColor="text1"/>
          <w:sz w:val="24"/>
          <w:szCs w:val="24"/>
        </w:rPr>
        <w:br/>
      </w:r>
    </w:p>
    <w:p w14:paraId="5CD9076D" w14:textId="635E1C0D" w:rsidR="00E26670" w:rsidRPr="004206C5" w:rsidRDefault="00E26670" w:rsidP="006D0E8A">
      <w:pPr>
        <w:pStyle w:val="Loendilik"/>
        <w:numPr>
          <w:ilvl w:val="0"/>
          <w:numId w:val="11"/>
        </w:numPr>
        <w:rPr>
          <w:rFonts w:ascii="Times New Roman" w:hAnsi="Times New Roman" w:cs="Times New Roman"/>
          <w:color w:val="000000" w:themeColor="text1"/>
          <w:sz w:val="24"/>
          <w:szCs w:val="24"/>
        </w:rPr>
      </w:pPr>
      <w:r w:rsidRPr="00A10CAB">
        <w:rPr>
          <w:rFonts w:ascii="Times New Roman" w:hAnsi="Times New Roman" w:cs="Times New Roman"/>
          <w:color w:val="000000" w:themeColor="text1"/>
          <w:sz w:val="24"/>
          <w:szCs w:val="24"/>
        </w:rPr>
        <w:t xml:space="preserve">Kolleegium on asjas nr </w:t>
      </w:r>
      <w:r w:rsidRPr="00A10CAB">
        <w:rPr>
          <w:rFonts w:ascii="Times New Roman" w:hAnsi="Times New Roman" w:cs="Times New Roman"/>
          <w:color w:val="1459C0" w:themeColor="accent5"/>
          <w:sz w:val="24"/>
          <w:szCs w:val="24"/>
        </w:rPr>
        <w:t xml:space="preserve">3-3-1-17-14 </w:t>
      </w:r>
      <w:r w:rsidRPr="00A10CAB">
        <w:rPr>
          <w:rFonts w:ascii="Times New Roman" w:hAnsi="Times New Roman" w:cs="Times New Roman"/>
          <w:color w:val="000000" w:themeColor="text1"/>
          <w:sz w:val="24"/>
          <w:szCs w:val="24"/>
        </w:rPr>
        <w:t xml:space="preserve">selgitanud, et </w:t>
      </w:r>
      <w:r w:rsidRPr="00557FE3">
        <w:rPr>
          <w:rFonts w:ascii="Times New Roman" w:hAnsi="Times New Roman" w:cs="Times New Roman"/>
          <w:b/>
          <w:i/>
          <w:color w:val="000000" w:themeColor="text1"/>
          <w:sz w:val="24"/>
          <w:szCs w:val="24"/>
        </w:rPr>
        <w:t>kauakestev tugev soovimatu heli võib mõjutada inimese psühholoogilist heaolu ja selle kaudu tervist ning müra mõju isikule on individuaalne, sõltudes mh kuulmistajust, tervislikust seisundist, ümbritsevast keskkonnast ja teistest teguritest</w:t>
      </w:r>
      <w:r w:rsidRPr="00A10CAB">
        <w:rPr>
          <w:rFonts w:ascii="Times New Roman" w:hAnsi="Times New Roman" w:cs="Times New Roman"/>
          <w:i/>
          <w:color w:val="000000" w:themeColor="text1"/>
          <w:sz w:val="24"/>
          <w:szCs w:val="24"/>
        </w:rPr>
        <w:t xml:space="preserve"> (otsuse p 11.1).</w:t>
      </w:r>
      <w:r w:rsidRPr="00A10CAB">
        <w:t xml:space="preserve"> </w:t>
      </w:r>
      <w:r w:rsidR="004206C5">
        <w:br/>
      </w:r>
      <w:r w:rsidR="004206C5">
        <w:br/>
      </w:r>
      <w:proofErr w:type="spellStart"/>
      <w:r w:rsidR="004206C5" w:rsidRPr="00557FE3">
        <w:rPr>
          <w:rFonts w:ascii="Times New Roman" w:hAnsi="Times New Roman" w:cs="Times New Roman"/>
          <w:b/>
          <w:i/>
          <w:color w:val="000000" w:themeColor="text1"/>
          <w:sz w:val="24"/>
          <w:szCs w:val="24"/>
        </w:rPr>
        <w:t>PlanS</w:t>
      </w:r>
      <w:proofErr w:type="spellEnd"/>
      <w:r w:rsidR="004206C5" w:rsidRPr="00557FE3">
        <w:rPr>
          <w:rFonts w:ascii="Times New Roman" w:hAnsi="Times New Roman" w:cs="Times New Roman"/>
          <w:b/>
          <w:i/>
          <w:color w:val="000000" w:themeColor="text1"/>
          <w:sz w:val="24"/>
          <w:szCs w:val="24"/>
        </w:rPr>
        <w:t xml:space="preserve"> </w:t>
      </w:r>
      <w:proofErr w:type="spellStart"/>
      <w:r w:rsidR="004206C5" w:rsidRPr="00557FE3">
        <w:rPr>
          <w:rFonts w:ascii="Times New Roman" w:hAnsi="Times New Roman" w:cs="Times New Roman"/>
          <w:b/>
          <w:i/>
          <w:color w:val="000000" w:themeColor="text1"/>
          <w:sz w:val="24"/>
          <w:szCs w:val="24"/>
        </w:rPr>
        <w:t>v.r</w:t>
      </w:r>
      <w:proofErr w:type="spellEnd"/>
      <w:r w:rsidR="004206C5" w:rsidRPr="00557FE3">
        <w:rPr>
          <w:rFonts w:ascii="Times New Roman" w:hAnsi="Times New Roman" w:cs="Times New Roman"/>
          <w:b/>
          <w:i/>
          <w:color w:val="000000" w:themeColor="text1"/>
          <w:sz w:val="24"/>
          <w:szCs w:val="24"/>
        </w:rPr>
        <w:t xml:space="preserve"> § 4 lg 2 p 2 kohaselt tuleb planeeringu koostamisel tagada avalike huvide ja väärtuste ning huvitatud isikute huvide tasakaalustatud arvestamine. Seejuures ei tule </w:t>
      </w:r>
      <w:r w:rsidR="004206C5" w:rsidRPr="00557FE3">
        <w:rPr>
          <w:rFonts w:ascii="Times New Roman" w:hAnsi="Times New Roman" w:cs="Times New Roman"/>
          <w:b/>
          <w:i/>
          <w:color w:val="000000" w:themeColor="text1"/>
          <w:sz w:val="24"/>
          <w:szCs w:val="24"/>
        </w:rPr>
        <w:lastRenderedPageBreak/>
        <w:t>lähtuda üksnes õigusnormidega seatud piiridest, vaid leida optimaalne tasakaal kõigi puudutatud isikute huvide vahel.</w:t>
      </w:r>
      <w:r w:rsidR="004206C5" w:rsidRPr="00A10CAB">
        <w:rPr>
          <w:rFonts w:ascii="Times New Roman" w:hAnsi="Times New Roman" w:cs="Times New Roman"/>
          <w:i/>
          <w:color w:val="000000" w:themeColor="text1"/>
          <w:sz w:val="24"/>
          <w:szCs w:val="24"/>
        </w:rPr>
        <w:t xml:space="preserve"> Vastustaja on piirdunud müranormide ületamise kontrolliga, jättes põhjendamata, miks ei arvestata poolelioleva teemaplaneeringu eesmärkidega ning seda pealegi veel olukorras, kus avaliku huvi seisukohast vajalikuks peetud tuulegeneraatorite koguvõimsus oli vallas juba saavutatud (allpool p 28). Teg</w:t>
      </w:r>
      <w:r w:rsidR="004206C5">
        <w:rPr>
          <w:rFonts w:ascii="Times New Roman" w:hAnsi="Times New Roman" w:cs="Times New Roman"/>
          <w:i/>
          <w:color w:val="000000" w:themeColor="text1"/>
          <w:sz w:val="24"/>
          <w:szCs w:val="24"/>
        </w:rPr>
        <w:t>emist on olulise kaalutlusveaga.</w:t>
      </w:r>
    </w:p>
    <w:p w14:paraId="2C67151C" w14:textId="77777777" w:rsidR="004206C5" w:rsidRPr="004206C5" w:rsidRDefault="004206C5" w:rsidP="004206C5">
      <w:pPr>
        <w:pStyle w:val="Loendilik"/>
        <w:rPr>
          <w:rFonts w:ascii="Times New Roman" w:hAnsi="Times New Roman" w:cs="Times New Roman"/>
          <w:color w:val="000000" w:themeColor="text1"/>
          <w:sz w:val="24"/>
          <w:szCs w:val="24"/>
        </w:rPr>
      </w:pPr>
    </w:p>
    <w:p w14:paraId="18F31E3C" w14:textId="1A110F26" w:rsidR="005B44F5" w:rsidRDefault="004206C5" w:rsidP="006D0E8A">
      <w:pPr>
        <w:pStyle w:val="Loendilik"/>
        <w:numPr>
          <w:ilvl w:val="0"/>
          <w:numId w:val="11"/>
        </w:numPr>
        <w:rPr>
          <w:rFonts w:ascii="Times New Roman" w:hAnsi="Times New Roman" w:cs="Times New Roman"/>
          <w:sz w:val="24"/>
          <w:szCs w:val="24"/>
        </w:rPr>
      </w:pPr>
      <w:r w:rsidRPr="004206C5">
        <w:rPr>
          <w:rFonts w:ascii="Times New Roman" w:hAnsi="Times New Roman" w:cs="Times New Roman"/>
          <w:color w:val="000000" w:themeColor="text1"/>
          <w:sz w:val="24"/>
          <w:szCs w:val="24"/>
        </w:rPr>
        <w:t xml:space="preserve">Riigikohtu </w:t>
      </w:r>
      <w:proofErr w:type="spellStart"/>
      <w:r w:rsidRPr="004206C5">
        <w:rPr>
          <w:rFonts w:ascii="Times New Roman" w:hAnsi="Times New Roman" w:cs="Times New Roman"/>
          <w:color w:val="000000" w:themeColor="text1"/>
          <w:sz w:val="24"/>
          <w:szCs w:val="24"/>
        </w:rPr>
        <w:t>Halduskollegiumi</w:t>
      </w:r>
      <w:proofErr w:type="spellEnd"/>
      <w:r w:rsidRPr="004206C5">
        <w:rPr>
          <w:rFonts w:ascii="Times New Roman" w:hAnsi="Times New Roman" w:cs="Times New Roman"/>
          <w:color w:val="000000" w:themeColor="text1"/>
          <w:sz w:val="24"/>
          <w:szCs w:val="24"/>
        </w:rPr>
        <w:t xml:space="preserve"> kohtuotsuses </w:t>
      </w:r>
      <w:r w:rsidRPr="004206C5">
        <w:rPr>
          <w:rFonts w:ascii="Times New Roman" w:hAnsi="Times New Roman" w:cs="Times New Roman"/>
          <w:color w:val="0070C0"/>
          <w:sz w:val="24"/>
          <w:szCs w:val="24"/>
        </w:rPr>
        <w:t xml:space="preserve">3-3-1-39-07 </w:t>
      </w:r>
      <w:r w:rsidRPr="004206C5">
        <w:rPr>
          <w:rFonts w:ascii="Times New Roman" w:hAnsi="Times New Roman" w:cs="Times New Roman"/>
          <w:color w:val="000000" w:themeColor="text1"/>
          <w:sz w:val="24"/>
          <w:szCs w:val="24"/>
        </w:rPr>
        <w:t xml:space="preserve">p. 2. kaebuses leiti, et vaidlustatud haldusakt on õigusvastane,  kuna linnavolikogu ei ole kaebaja esitatud seisukohti arvesse võtnud ja samuti ei ole haldusaktis põhjendatud, miks kaebaja seisukohti ei ole arvesse võetud ning </w:t>
      </w:r>
      <w:r w:rsidRPr="004206C5">
        <w:rPr>
          <w:rFonts w:ascii="Times New Roman" w:hAnsi="Times New Roman" w:cs="Times New Roman"/>
          <w:b/>
          <w:color w:val="000000" w:themeColor="text1"/>
          <w:sz w:val="24"/>
          <w:szCs w:val="24"/>
        </w:rPr>
        <w:t>p. 16 ja 17. selgitab kolleegium Käesoleva asja materjalidest ei nähtu, et kohalik omavalitsus oleks detailplaneeringu menetluses kaebaja esitatud seisukohti kaalunud ning nende arvestamata jätmist põhjendanud</w:t>
      </w:r>
      <w:r w:rsidRPr="004206C5">
        <w:rPr>
          <w:rFonts w:ascii="Times New Roman" w:hAnsi="Times New Roman" w:cs="Times New Roman"/>
          <w:color w:val="000000" w:themeColor="text1"/>
          <w:sz w:val="24"/>
          <w:szCs w:val="24"/>
        </w:rPr>
        <w:t>. Kaalutlusõiguse teostamata jätmine võis antud juhul viia ebaõigele lahendusele ning seega ka vaidlustatud otsuse sisulise õigusvastasuseni.</w:t>
      </w:r>
      <w:r w:rsidR="005B44F5" w:rsidRPr="005B44F5">
        <w:rPr>
          <w:rFonts w:ascii="Times New Roman" w:hAnsi="Times New Roman" w:cs="Times New Roman"/>
          <w:sz w:val="24"/>
          <w:szCs w:val="24"/>
        </w:rPr>
        <w:t xml:space="preserve"> </w:t>
      </w:r>
      <w:r w:rsidR="005B44F5" w:rsidRPr="00303BC2">
        <w:rPr>
          <w:rFonts w:ascii="Times New Roman" w:hAnsi="Times New Roman" w:cs="Times New Roman"/>
          <w:sz w:val="24"/>
          <w:szCs w:val="24"/>
        </w:rPr>
        <w:t>Riigikohtulahendis</w:t>
      </w:r>
      <w:r w:rsidR="005B44F5" w:rsidRPr="00303BC2">
        <w:rPr>
          <w:rFonts w:ascii="Times New Roman" w:hAnsi="Times New Roman" w:cs="Times New Roman"/>
          <w:sz w:val="24"/>
          <w:szCs w:val="24"/>
        </w:rPr>
        <w:tab/>
      </w:r>
      <w:r w:rsidR="005B44F5" w:rsidRPr="00303BC2">
        <w:rPr>
          <w:rFonts w:ascii="Times New Roman" w:hAnsi="Times New Roman" w:cs="Times New Roman"/>
          <w:color w:val="0070C0"/>
          <w:sz w:val="24"/>
          <w:szCs w:val="24"/>
        </w:rPr>
        <w:t xml:space="preserve">3-3-1-88-15 </w:t>
      </w:r>
      <w:r w:rsidR="005B44F5" w:rsidRPr="00303BC2">
        <w:rPr>
          <w:rFonts w:ascii="Times New Roman" w:hAnsi="Times New Roman" w:cs="Times New Roman"/>
          <w:sz w:val="24"/>
          <w:szCs w:val="24"/>
        </w:rPr>
        <w:t xml:space="preserve">selgitab kolleegium, et üldplaneeringus fikseeritud tuuleparkide koguvõimsus näitab ära mahu, milles vallaelanikel tuleb tuulegeneraatorite tööga kaasnevaid riiveid avaliku huvi tõttu taluda. Maakonnaplaneeringus on käsitletud seoseid energiataristu arendamisega  Pärnumaal (s.h. tuulepargid). Tuulikuparkide väljaarendamine Pärnumaal toimub vastavalt maakonnaplaneeringu lisale- „tuuleenergeetika teemaplaneeringule“. </w:t>
      </w:r>
    </w:p>
    <w:p w14:paraId="032E85B7" w14:textId="0A83255A" w:rsidR="004C3DD9" w:rsidRPr="004C3DD9" w:rsidRDefault="004C3DD9" w:rsidP="004C3DD9">
      <w:pPr>
        <w:rPr>
          <w:rFonts w:ascii="Times New Roman" w:hAnsi="Times New Roman" w:cs="Times New Roman"/>
          <w:b/>
          <w:sz w:val="24"/>
          <w:szCs w:val="24"/>
        </w:rPr>
      </w:pPr>
      <w:r>
        <w:rPr>
          <w:rFonts w:ascii="Times New Roman" w:hAnsi="Times New Roman" w:cs="Times New Roman"/>
          <w:b/>
          <w:sz w:val="24"/>
          <w:szCs w:val="24"/>
        </w:rPr>
        <w:t xml:space="preserve">KOKKUVÕTLIKULT </w:t>
      </w:r>
    </w:p>
    <w:p w14:paraId="08D35DFA" w14:textId="42CF028C" w:rsidR="004C3DD9" w:rsidRDefault="004C3DD9" w:rsidP="006D0E8A">
      <w:pPr>
        <w:pStyle w:val="Loendilik"/>
        <w:numPr>
          <w:ilvl w:val="0"/>
          <w:numId w:val="11"/>
        </w:numPr>
        <w:rPr>
          <w:rFonts w:ascii="Times New Roman" w:hAnsi="Times New Roman" w:cs="Times New Roman"/>
          <w:sz w:val="24"/>
          <w:szCs w:val="24"/>
        </w:rPr>
      </w:pPr>
      <w:r w:rsidRPr="004C3DD9">
        <w:rPr>
          <w:rFonts w:ascii="Times New Roman" w:hAnsi="Times New Roman" w:cs="Times New Roman"/>
          <w:sz w:val="24"/>
          <w:szCs w:val="24"/>
        </w:rPr>
        <w:t xml:space="preserve">Tõlla- </w:t>
      </w:r>
      <w:proofErr w:type="spellStart"/>
      <w:r w:rsidRPr="004C3DD9">
        <w:rPr>
          <w:rFonts w:ascii="Times New Roman" w:hAnsi="Times New Roman" w:cs="Times New Roman"/>
          <w:sz w:val="24"/>
          <w:szCs w:val="24"/>
        </w:rPr>
        <w:t>Kamali</w:t>
      </w:r>
      <w:proofErr w:type="spellEnd"/>
      <w:r w:rsidRPr="004C3DD9">
        <w:rPr>
          <w:rFonts w:ascii="Times New Roman" w:hAnsi="Times New Roman" w:cs="Times New Roman"/>
          <w:sz w:val="24"/>
          <w:szCs w:val="24"/>
        </w:rPr>
        <w:t xml:space="preserve"> piirkonna inimesed leiavad, et  lähtuvalt kõigist varem nimetud õigusaktidest on valla juhtide tegevuse eesmärk  teenida  oma valla rahvast, esindades kohalike elanike huve, inimeste heaolu silmas pidades. Järjekindla visadusega liigutakse  suunas, et inimestel oleks järjest ebamugavam oma kodus elada või   siia oma pere  luua. Praegusel juhul valla juhid eiravad kalgi enesekindlusega ja </w:t>
      </w:r>
      <w:proofErr w:type="spellStart"/>
      <w:r w:rsidRPr="004C3DD9">
        <w:rPr>
          <w:rFonts w:ascii="Times New Roman" w:hAnsi="Times New Roman" w:cs="Times New Roman"/>
          <w:sz w:val="24"/>
          <w:szCs w:val="24"/>
        </w:rPr>
        <w:t>võhiklikusega</w:t>
      </w:r>
      <w:proofErr w:type="spellEnd"/>
      <w:r w:rsidRPr="004C3DD9">
        <w:rPr>
          <w:rFonts w:ascii="Times New Roman" w:hAnsi="Times New Roman" w:cs="Times New Roman"/>
          <w:sz w:val="24"/>
          <w:szCs w:val="24"/>
        </w:rPr>
        <w:t xml:space="preserve">  kõiki õigusakte. Oleme sellisesse olukorda jõudnud vallajuhtide ebaõigeid võtted kasutades, eluvõõraste  ja </w:t>
      </w:r>
      <w:proofErr w:type="spellStart"/>
      <w:r w:rsidRPr="004C3DD9">
        <w:rPr>
          <w:rFonts w:ascii="Times New Roman" w:hAnsi="Times New Roman" w:cs="Times New Roman"/>
          <w:sz w:val="24"/>
          <w:szCs w:val="24"/>
        </w:rPr>
        <w:t>ebakompententsete</w:t>
      </w:r>
      <w:proofErr w:type="spellEnd"/>
      <w:r w:rsidRPr="004C3DD9">
        <w:rPr>
          <w:rFonts w:ascii="Times New Roman" w:hAnsi="Times New Roman" w:cs="Times New Roman"/>
          <w:sz w:val="24"/>
          <w:szCs w:val="24"/>
        </w:rPr>
        <w:t xml:space="preserve"> otsuste tulemusel. Saarde valla rahvas väheneb iga aastaga umbes  saja inimese võrra. Tehtud otsusega väheneb Saarde valla kodanike hulk veelgi kiiremas tempos. </w:t>
      </w:r>
    </w:p>
    <w:p w14:paraId="6D571EF6" w14:textId="77777777" w:rsidR="004E6D7E" w:rsidRPr="004C3DD9" w:rsidRDefault="004E6D7E" w:rsidP="004E6D7E">
      <w:pPr>
        <w:pStyle w:val="Loendilik"/>
        <w:rPr>
          <w:rFonts w:ascii="Times New Roman" w:hAnsi="Times New Roman" w:cs="Times New Roman"/>
          <w:sz w:val="24"/>
          <w:szCs w:val="24"/>
        </w:rPr>
      </w:pPr>
    </w:p>
    <w:p w14:paraId="617E44DE" w14:textId="17D714C3" w:rsidR="00114E12" w:rsidRDefault="00114E12" w:rsidP="006D0E8A">
      <w:pPr>
        <w:pStyle w:val="Loendilik"/>
        <w:numPr>
          <w:ilvl w:val="0"/>
          <w:numId w:val="11"/>
        </w:numPr>
        <w:rPr>
          <w:rFonts w:ascii="Times New Roman" w:hAnsi="Times New Roman" w:cs="Times New Roman"/>
          <w:sz w:val="24"/>
          <w:szCs w:val="24"/>
        </w:rPr>
      </w:pPr>
      <w:r w:rsidRPr="006D0E8A">
        <w:rPr>
          <w:rFonts w:ascii="Times New Roman" w:hAnsi="Times New Roman" w:cs="Times New Roman"/>
          <w:sz w:val="24"/>
          <w:szCs w:val="24"/>
        </w:rPr>
        <w:t>Tõlla-</w:t>
      </w:r>
      <w:proofErr w:type="spellStart"/>
      <w:r w:rsidRPr="006D0E8A">
        <w:rPr>
          <w:rFonts w:ascii="Times New Roman" w:hAnsi="Times New Roman" w:cs="Times New Roman"/>
          <w:sz w:val="24"/>
          <w:szCs w:val="24"/>
        </w:rPr>
        <w:t>Kamali</w:t>
      </w:r>
      <w:proofErr w:type="spellEnd"/>
      <w:r w:rsidRPr="006D0E8A">
        <w:rPr>
          <w:rFonts w:ascii="Times New Roman" w:hAnsi="Times New Roman" w:cs="Times New Roman"/>
          <w:sz w:val="24"/>
          <w:szCs w:val="24"/>
        </w:rPr>
        <w:t xml:space="preserve"> piirkonna inimesed leiavad ühiselt, et  avaliku huvi seisukohast vajalikuks peetud tuulegeneraatorite koguvõimsus on Saarde vallas 87 % osas juba saavutatud. </w:t>
      </w:r>
      <w:r w:rsidR="006D0E8A" w:rsidRPr="006D0E8A">
        <w:rPr>
          <w:rFonts w:ascii="Times New Roman" w:hAnsi="Times New Roman" w:cs="Times New Roman"/>
          <w:sz w:val="24"/>
          <w:szCs w:val="24"/>
        </w:rPr>
        <w:t>Tõlla-</w:t>
      </w:r>
      <w:proofErr w:type="spellStart"/>
      <w:r w:rsidR="006D0E8A" w:rsidRPr="006D0E8A">
        <w:rPr>
          <w:rFonts w:ascii="Times New Roman" w:hAnsi="Times New Roman" w:cs="Times New Roman"/>
          <w:sz w:val="24"/>
          <w:szCs w:val="24"/>
        </w:rPr>
        <w:t>Kamali</w:t>
      </w:r>
      <w:proofErr w:type="spellEnd"/>
      <w:r w:rsidR="006D0E8A" w:rsidRPr="006D0E8A">
        <w:rPr>
          <w:rFonts w:ascii="Times New Roman" w:hAnsi="Times New Roman" w:cs="Times New Roman"/>
          <w:sz w:val="24"/>
          <w:szCs w:val="24"/>
        </w:rPr>
        <w:t xml:space="preserve"> piirkonna elanikud on juba pragu häiritud   soovimatust </w:t>
      </w:r>
      <w:proofErr w:type="spellStart"/>
      <w:r w:rsidR="006D0E8A" w:rsidRPr="006D0E8A">
        <w:rPr>
          <w:rFonts w:ascii="Times New Roman" w:hAnsi="Times New Roman" w:cs="Times New Roman"/>
          <w:sz w:val="24"/>
          <w:szCs w:val="24"/>
        </w:rPr>
        <w:t>infrahelist</w:t>
      </w:r>
      <w:proofErr w:type="spellEnd"/>
      <w:r w:rsidR="006D0E8A" w:rsidRPr="006D0E8A">
        <w:rPr>
          <w:rFonts w:ascii="Times New Roman" w:hAnsi="Times New Roman" w:cs="Times New Roman"/>
          <w:sz w:val="24"/>
          <w:szCs w:val="24"/>
        </w:rPr>
        <w:t xml:space="preserve">,  mida tekitavad töötavad  tuulikud, </w:t>
      </w:r>
      <w:proofErr w:type="spellStart"/>
      <w:r w:rsidR="006D0E8A" w:rsidRPr="006D0E8A">
        <w:rPr>
          <w:rFonts w:ascii="Times New Roman" w:hAnsi="Times New Roman" w:cs="Times New Roman"/>
          <w:sz w:val="24"/>
          <w:szCs w:val="24"/>
        </w:rPr>
        <w:t>infraheli</w:t>
      </w:r>
      <w:proofErr w:type="spellEnd"/>
      <w:r w:rsidR="006D0E8A" w:rsidRPr="006D0E8A">
        <w:rPr>
          <w:rFonts w:ascii="Times New Roman" w:hAnsi="Times New Roman" w:cs="Times New Roman"/>
          <w:sz w:val="24"/>
          <w:szCs w:val="24"/>
        </w:rPr>
        <w:t xml:space="preserve"> mõjutab selle piirkonna inimese </w:t>
      </w:r>
      <w:r w:rsidR="00692264">
        <w:rPr>
          <w:rFonts w:ascii="Times New Roman" w:hAnsi="Times New Roman" w:cs="Times New Roman"/>
          <w:sz w:val="24"/>
          <w:szCs w:val="24"/>
        </w:rPr>
        <w:t xml:space="preserve">tervist ja </w:t>
      </w:r>
      <w:r w:rsidR="006D0E8A" w:rsidRPr="006D0E8A">
        <w:rPr>
          <w:rFonts w:ascii="Times New Roman" w:hAnsi="Times New Roman" w:cs="Times New Roman"/>
          <w:sz w:val="24"/>
          <w:szCs w:val="24"/>
        </w:rPr>
        <w:t>psühholoogili</w:t>
      </w:r>
      <w:r w:rsidR="00692264">
        <w:rPr>
          <w:rFonts w:ascii="Times New Roman" w:hAnsi="Times New Roman" w:cs="Times New Roman"/>
          <w:sz w:val="24"/>
          <w:szCs w:val="24"/>
        </w:rPr>
        <w:t>st heaolu</w:t>
      </w:r>
      <w:r w:rsidR="006D0E8A" w:rsidRPr="006D0E8A">
        <w:rPr>
          <w:rFonts w:ascii="Times New Roman" w:hAnsi="Times New Roman" w:cs="Times New Roman"/>
          <w:sz w:val="24"/>
          <w:szCs w:val="24"/>
        </w:rPr>
        <w:t xml:space="preserve">. Eriplaneeringus kavandatud </w:t>
      </w:r>
      <w:r>
        <w:rPr>
          <w:rFonts w:ascii="Times New Roman" w:hAnsi="Times New Roman" w:cs="Times New Roman"/>
          <w:sz w:val="24"/>
          <w:szCs w:val="24"/>
        </w:rPr>
        <w:t xml:space="preserve">Saarde valla </w:t>
      </w:r>
      <w:r w:rsidR="006D0E8A" w:rsidRPr="006D0E8A">
        <w:rPr>
          <w:rFonts w:ascii="Times New Roman" w:hAnsi="Times New Roman" w:cs="Times New Roman"/>
          <w:sz w:val="24"/>
          <w:szCs w:val="24"/>
        </w:rPr>
        <w:t>koguvõimsust ületavate tuulegeneraatorite lisandumine</w:t>
      </w:r>
      <w:r>
        <w:rPr>
          <w:rFonts w:ascii="Times New Roman" w:hAnsi="Times New Roman" w:cs="Times New Roman"/>
          <w:sz w:val="24"/>
          <w:szCs w:val="24"/>
        </w:rPr>
        <w:t xml:space="preserve"> elamute lähedusse suurendab kõiki tuulikutega kaasnevaid s.h </w:t>
      </w:r>
      <w:r w:rsidR="006D0E8A" w:rsidRPr="006D0E8A">
        <w:rPr>
          <w:rFonts w:ascii="Times New Roman" w:hAnsi="Times New Roman" w:cs="Times New Roman"/>
          <w:sz w:val="24"/>
          <w:szCs w:val="24"/>
        </w:rPr>
        <w:t xml:space="preserve"> müra</w:t>
      </w:r>
      <w:r>
        <w:rPr>
          <w:rFonts w:ascii="Times New Roman" w:hAnsi="Times New Roman" w:cs="Times New Roman"/>
          <w:sz w:val="24"/>
          <w:szCs w:val="24"/>
        </w:rPr>
        <w:t xml:space="preserve"> ja </w:t>
      </w:r>
      <w:proofErr w:type="spellStart"/>
      <w:r>
        <w:rPr>
          <w:rFonts w:ascii="Times New Roman" w:hAnsi="Times New Roman" w:cs="Times New Roman"/>
          <w:sz w:val="24"/>
          <w:szCs w:val="24"/>
        </w:rPr>
        <w:t>infraheli</w:t>
      </w:r>
      <w:proofErr w:type="spellEnd"/>
      <w:r w:rsidR="006D0E8A" w:rsidRPr="006D0E8A">
        <w:rPr>
          <w:rFonts w:ascii="Times New Roman" w:hAnsi="Times New Roman" w:cs="Times New Roman"/>
          <w:sz w:val="24"/>
          <w:szCs w:val="24"/>
        </w:rPr>
        <w:t xml:space="preserve"> häiringuid. </w:t>
      </w:r>
    </w:p>
    <w:p w14:paraId="394C6EE9" w14:textId="53B196D3" w:rsidR="006D0E8A" w:rsidRPr="006D0E8A" w:rsidRDefault="006D0E8A" w:rsidP="00114E12">
      <w:pPr>
        <w:pStyle w:val="Loendilik"/>
        <w:rPr>
          <w:rFonts w:ascii="Times New Roman" w:hAnsi="Times New Roman" w:cs="Times New Roman"/>
          <w:sz w:val="24"/>
          <w:szCs w:val="24"/>
        </w:rPr>
      </w:pPr>
    </w:p>
    <w:p w14:paraId="21FEDF7D" w14:textId="65E34E10" w:rsidR="002F4072" w:rsidRPr="003F1E89" w:rsidRDefault="004E6D7E" w:rsidP="003F1E89">
      <w:pPr>
        <w:pStyle w:val="Loendilik"/>
        <w:numPr>
          <w:ilvl w:val="0"/>
          <w:numId w:val="11"/>
        </w:numPr>
        <w:rPr>
          <w:rFonts w:ascii="Times New Roman" w:hAnsi="Times New Roman" w:cs="Times New Roman"/>
          <w:sz w:val="24"/>
          <w:szCs w:val="24"/>
        </w:rPr>
      </w:pPr>
      <w:r>
        <w:rPr>
          <w:rFonts w:ascii="Times New Roman" w:hAnsi="Times New Roman" w:cs="Times New Roman"/>
          <w:sz w:val="24"/>
          <w:szCs w:val="24"/>
        </w:rPr>
        <w:t xml:space="preserve">Lisaks soovime rõhutada, et kliima eesmärkide </w:t>
      </w:r>
      <w:r w:rsidR="00114E12">
        <w:rPr>
          <w:rFonts w:ascii="Times New Roman" w:hAnsi="Times New Roman" w:cs="Times New Roman"/>
          <w:sz w:val="24"/>
          <w:szCs w:val="24"/>
        </w:rPr>
        <w:t xml:space="preserve">jätkuvaks </w:t>
      </w:r>
      <w:r>
        <w:rPr>
          <w:rFonts w:ascii="Times New Roman" w:hAnsi="Times New Roman" w:cs="Times New Roman"/>
          <w:sz w:val="24"/>
          <w:szCs w:val="24"/>
        </w:rPr>
        <w:t xml:space="preserve">täitmiseks </w:t>
      </w:r>
      <w:r w:rsidR="002402B3" w:rsidRPr="002402B3">
        <w:rPr>
          <w:rFonts w:ascii="Times New Roman" w:hAnsi="Times New Roman" w:cs="Times New Roman"/>
          <w:sz w:val="24"/>
          <w:szCs w:val="24"/>
        </w:rPr>
        <w:t xml:space="preserve"> puudub</w:t>
      </w:r>
      <w:r>
        <w:rPr>
          <w:rFonts w:ascii="Times New Roman" w:hAnsi="Times New Roman" w:cs="Times New Roman"/>
          <w:sz w:val="24"/>
          <w:szCs w:val="24"/>
        </w:rPr>
        <w:t xml:space="preserve"> Saarde vallal igasugune vajadus, mida kinnitab Pärnumaa kliimakava. Soovime väljendada tõsist muret seoses ülemaailmselt võetavate </w:t>
      </w:r>
      <w:r w:rsidR="002402B3" w:rsidRPr="002402B3">
        <w:rPr>
          <w:rFonts w:ascii="Times New Roman" w:hAnsi="Times New Roman" w:cs="Times New Roman"/>
          <w:sz w:val="24"/>
          <w:szCs w:val="24"/>
        </w:rPr>
        <w:t xml:space="preserve"> riskide</w:t>
      </w:r>
      <w:r>
        <w:rPr>
          <w:rFonts w:ascii="Times New Roman" w:hAnsi="Times New Roman" w:cs="Times New Roman"/>
          <w:sz w:val="24"/>
          <w:szCs w:val="24"/>
        </w:rPr>
        <w:t>ga</w:t>
      </w:r>
      <w:r w:rsidR="002402B3" w:rsidRPr="002402B3">
        <w:rPr>
          <w:rFonts w:ascii="Times New Roman" w:hAnsi="Times New Roman" w:cs="Times New Roman"/>
          <w:sz w:val="24"/>
          <w:szCs w:val="24"/>
        </w:rPr>
        <w:t xml:space="preserve"> ja ne</w:t>
      </w:r>
      <w:r>
        <w:rPr>
          <w:rFonts w:ascii="Times New Roman" w:hAnsi="Times New Roman" w:cs="Times New Roman"/>
          <w:sz w:val="24"/>
          <w:szCs w:val="24"/>
        </w:rPr>
        <w:t xml:space="preserve">gatiivsete mõjudega, mida inimtekkelised </w:t>
      </w:r>
      <w:r w:rsidR="002402B3" w:rsidRPr="002402B3">
        <w:rPr>
          <w:rFonts w:ascii="Times New Roman" w:hAnsi="Times New Roman" w:cs="Times New Roman"/>
          <w:sz w:val="24"/>
          <w:szCs w:val="24"/>
        </w:rPr>
        <w:t xml:space="preserve"> </w:t>
      </w:r>
      <w:r w:rsidR="00765684">
        <w:rPr>
          <w:rFonts w:ascii="Times New Roman" w:hAnsi="Times New Roman" w:cs="Times New Roman"/>
          <w:sz w:val="24"/>
          <w:szCs w:val="24"/>
        </w:rPr>
        <w:t>sekkumised võivad</w:t>
      </w:r>
      <w:r w:rsidR="002402B3" w:rsidRPr="002402B3">
        <w:rPr>
          <w:rFonts w:ascii="Times New Roman" w:hAnsi="Times New Roman" w:cs="Times New Roman"/>
          <w:sz w:val="24"/>
          <w:szCs w:val="24"/>
        </w:rPr>
        <w:t xml:space="preserve"> avaldada keskkonnale ning klimaatilisele ja </w:t>
      </w:r>
      <w:r w:rsidR="00765684">
        <w:rPr>
          <w:rFonts w:ascii="Times New Roman" w:hAnsi="Times New Roman" w:cs="Times New Roman"/>
          <w:sz w:val="24"/>
          <w:szCs w:val="24"/>
        </w:rPr>
        <w:lastRenderedPageBreak/>
        <w:t xml:space="preserve">geopoliitilisele stabiilsusele. Ka </w:t>
      </w:r>
      <w:proofErr w:type="spellStart"/>
      <w:r w:rsidR="00765684">
        <w:rPr>
          <w:rFonts w:ascii="Times New Roman" w:hAnsi="Times New Roman" w:cs="Times New Roman"/>
          <w:sz w:val="24"/>
          <w:szCs w:val="24"/>
        </w:rPr>
        <w:t>poliit</w:t>
      </w:r>
      <w:proofErr w:type="spellEnd"/>
      <w:r w:rsidR="00765684">
        <w:rPr>
          <w:rFonts w:ascii="Times New Roman" w:hAnsi="Times New Roman" w:cs="Times New Roman"/>
          <w:sz w:val="24"/>
          <w:szCs w:val="24"/>
        </w:rPr>
        <w:t>-</w:t>
      </w:r>
      <w:r w:rsidR="00114E12">
        <w:rPr>
          <w:rFonts w:ascii="Times New Roman" w:hAnsi="Times New Roman" w:cs="Times New Roman"/>
          <w:sz w:val="24"/>
          <w:szCs w:val="24"/>
        </w:rPr>
        <w:t xml:space="preserve"> ideoloogiline dokument COP 28 </w:t>
      </w:r>
      <w:r w:rsidR="00765684">
        <w:rPr>
          <w:rFonts w:ascii="Times New Roman" w:hAnsi="Times New Roman" w:cs="Times New Roman"/>
          <w:sz w:val="24"/>
          <w:szCs w:val="24"/>
        </w:rPr>
        <w:t xml:space="preserve"> rõhutab j</w:t>
      </w:r>
      <w:r w:rsidR="00114E12">
        <w:rPr>
          <w:rFonts w:ascii="Times New Roman" w:hAnsi="Times New Roman" w:cs="Times New Roman"/>
          <w:sz w:val="24"/>
          <w:szCs w:val="24"/>
        </w:rPr>
        <w:t xml:space="preserve">a peab oluliseks välja tuua, et </w:t>
      </w:r>
      <w:r w:rsidR="002402B3" w:rsidRPr="002402B3">
        <w:rPr>
          <w:rFonts w:ascii="Times New Roman" w:hAnsi="Times New Roman" w:cs="Times New Roman"/>
          <w:sz w:val="24"/>
          <w:szCs w:val="24"/>
        </w:rPr>
        <w:t xml:space="preserve">liikmesriike </w:t>
      </w:r>
      <w:r w:rsidR="00765684">
        <w:rPr>
          <w:rFonts w:ascii="Times New Roman" w:hAnsi="Times New Roman" w:cs="Times New Roman"/>
          <w:sz w:val="24"/>
          <w:szCs w:val="24"/>
        </w:rPr>
        <w:t xml:space="preserve">kutsutakse </w:t>
      </w:r>
      <w:r w:rsidR="002402B3" w:rsidRPr="002402B3">
        <w:rPr>
          <w:rFonts w:ascii="Times New Roman" w:hAnsi="Times New Roman" w:cs="Times New Roman"/>
          <w:sz w:val="24"/>
          <w:szCs w:val="24"/>
        </w:rPr>
        <w:t xml:space="preserve">üles </w:t>
      </w:r>
      <w:r w:rsidR="00765684">
        <w:rPr>
          <w:rFonts w:ascii="Times New Roman" w:hAnsi="Times New Roman" w:cs="Times New Roman"/>
          <w:sz w:val="24"/>
          <w:szCs w:val="24"/>
        </w:rPr>
        <w:t>arvestama ettevaatuspõhimõtet</w:t>
      </w:r>
      <w:r w:rsidR="002402B3" w:rsidRPr="002402B3">
        <w:rPr>
          <w:rFonts w:ascii="Times New Roman" w:hAnsi="Times New Roman" w:cs="Times New Roman"/>
          <w:sz w:val="24"/>
          <w:szCs w:val="24"/>
        </w:rPr>
        <w:t xml:space="preserve">ega, kuna </w:t>
      </w:r>
      <w:r w:rsidR="003F1E89">
        <w:rPr>
          <w:rFonts w:ascii="Times New Roman" w:hAnsi="Times New Roman" w:cs="Times New Roman"/>
          <w:sz w:val="24"/>
          <w:szCs w:val="24"/>
        </w:rPr>
        <w:t>puudub</w:t>
      </w:r>
      <w:r w:rsidR="002402B3" w:rsidRPr="002402B3">
        <w:rPr>
          <w:rFonts w:ascii="Times New Roman" w:hAnsi="Times New Roman" w:cs="Times New Roman"/>
          <w:sz w:val="24"/>
          <w:szCs w:val="24"/>
        </w:rPr>
        <w:t xml:space="preserve"> täielik ülemaailmne kons</w:t>
      </w:r>
      <w:r w:rsidR="00765684">
        <w:rPr>
          <w:rFonts w:ascii="Times New Roman" w:hAnsi="Times New Roman" w:cs="Times New Roman"/>
          <w:sz w:val="24"/>
          <w:szCs w:val="24"/>
        </w:rPr>
        <w:t xml:space="preserve">ensus kliimameetmete  </w:t>
      </w:r>
      <w:proofErr w:type="spellStart"/>
      <w:r w:rsidR="00765684">
        <w:rPr>
          <w:rFonts w:ascii="Times New Roman" w:hAnsi="Times New Roman" w:cs="Times New Roman"/>
          <w:sz w:val="24"/>
          <w:szCs w:val="24"/>
        </w:rPr>
        <w:t>vastuvõetavuse</w:t>
      </w:r>
      <w:proofErr w:type="spellEnd"/>
      <w:r w:rsidR="003F1E89">
        <w:rPr>
          <w:rFonts w:ascii="Times New Roman" w:hAnsi="Times New Roman" w:cs="Times New Roman"/>
          <w:sz w:val="24"/>
          <w:szCs w:val="24"/>
        </w:rPr>
        <w:t xml:space="preserve"> ja ohutuse</w:t>
      </w:r>
      <w:r w:rsidR="00765684">
        <w:rPr>
          <w:rFonts w:ascii="Times New Roman" w:hAnsi="Times New Roman" w:cs="Times New Roman"/>
          <w:sz w:val="24"/>
          <w:szCs w:val="24"/>
        </w:rPr>
        <w:t xml:space="preserve"> osas. Paljud teadlased viitavad, et rahastatakse vaid rahastajale sobivaid kallutatud uuringuid, </w:t>
      </w:r>
      <w:r w:rsidR="00765684" w:rsidRPr="003F1E89">
        <w:rPr>
          <w:rFonts w:ascii="Times New Roman" w:hAnsi="Times New Roman" w:cs="Times New Roman"/>
          <w:sz w:val="24"/>
          <w:szCs w:val="24"/>
        </w:rPr>
        <w:t xml:space="preserve">Sagedaseks on saanud </w:t>
      </w:r>
      <w:r w:rsidR="003F1E89">
        <w:rPr>
          <w:rFonts w:ascii="Times New Roman" w:hAnsi="Times New Roman" w:cs="Times New Roman"/>
          <w:sz w:val="24"/>
          <w:szCs w:val="24"/>
        </w:rPr>
        <w:t xml:space="preserve">manipuleerimine </w:t>
      </w:r>
      <w:r w:rsidR="002F4072" w:rsidRPr="003F1E89">
        <w:rPr>
          <w:rFonts w:ascii="Times New Roman" w:hAnsi="Times New Roman" w:cs="Times New Roman"/>
          <w:sz w:val="24"/>
          <w:szCs w:val="24"/>
        </w:rPr>
        <w:t>ökosüsteemide kaitsmise eesmärg</w:t>
      </w:r>
      <w:r w:rsidR="003F1E89">
        <w:rPr>
          <w:rFonts w:ascii="Times New Roman" w:hAnsi="Times New Roman" w:cs="Times New Roman"/>
          <w:sz w:val="24"/>
          <w:szCs w:val="24"/>
        </w:rPr>
        <w:t xml:space="preserve">il. </w:t>
      </w:r>
    </w:p>
    <w:p w14:paraId="2B349C69" w14:textId="77777777" w:rsidR="003F1E89" w:rsidRDefault="003F1E89" w:rsidP="00765684">
      <w:pPr>
        <w:pStyle w:val="Loendilik"/>
        <w:rPr>
          <w:rFonts w:ascii="Times New Roman" w:hAnsi="Times New Roman" w:cs="Times New Roman"/>
          <w:sz w:val="24"/>
          <w:szCs w:val="24"/>
        </w:rPr>
      </w:pPr>
    </w:p>
    <w:p w14:paraId="1F8EF90C" w14:textId="77777777" w:rsidR="00012B80" w:rsidRPr="00E25967" w:rsidRDefault="00012B80" w:rsidP="00012B80">
      <w:pPr>
        <w:pStyle w:val="Loendilik"/>
        <w:numPr>
          <w:ilvl w:val="0"/>
          <w:numId w:val="11"/>
        </w:numPr>
        <w:rPr>
          <w:rFonts w:ascii="Times New Roman" w:hAnsi="Times New Roman" w:cs="Times New Roman"/>
          <w:sz w:val="24"/>
          <w:szCs w:val="24"/>
        </w:rPr>
      </w:pPr>
      <w:r w:rsidRPr="00E25967">
        <w:rPr>
          <w:rFonts w:ascii="Times New Roman" w:hAnsi="Times New Roman" w:cs="Times New Roman"/>
          <w:sz w:val="24"/>
          <w:szCs w:val="24"/>
        </w:rPr>
        <w:t xml:space="preserve">Varasemalt on kirjeldatud, et kliimamuutus taandub EL </w:t>
      </w:r>
      <w:proofErr w:type="spellStart"/>
      <w:r w:rsidRPr="00E25967">
        <w:rPr>
          <w:rFonts w:ascii="Times New Roman" w:hAnsi="Times New Roman" w:cs="Times New Roman"/>
          <w:sz w:val="24"/>
          <w:szCs w:val="24"/>
        </w:rPr>
        <w:t>poliit</w:t>
      </w:r>
      <w:proofErr w:type="spellEnd"/>
      <w:r w:rsidRPr="00E25967">
        <w:rPr>
          <w:rFonts w:ascii="Times New Roman" w:hAnsi="Times New Roman" w:cs="Times New Roman"/>
          <w:sz w:val="24"/>
          <w:szCs w:val="24"/>
        </w:rPr>
        <w:t xml:space="preserve">-ideoloogiale, mis avaldub dokumendis COP 28, mille vahendusel jagatakse lahkesti suures koguses  rahalisi vahendeid  kliimaprobleemide leevendamiseks  või nendega kohanemiseks, kuid nagu öeldud </w:t>
      </w:r>
      <w:r w:rsidRPr="00E25967">
        <w:rPr>
          <w:rFonts w:ascii="Times New Roman" w:hAnsi="Times New Roman" w:cs="Times New Roman"/>
          <w:sz w:val="24"/>
          <w:szCs w:val="24"/>
          <w:u w:val="single"/>
        </w:rPr>
        <w:t xml:space="preserve">Pärnumaal kõrgeid kliimariske, millega kaasneb oht </w:t>
      </w:r>
      <w:proofErr w:type="spellStart"/>
      <w:r w:rsidRPr="00E25967">
        <w:rPr>
          <w:rFonts w:ascii="Times New Roman" w:hAnsi="Times New Roman" w:cs="Times New Roman"/>
          <w:sz w:val="24"/>
          <w:szCs w:val="24"/>
          <w:u w:val="single"/>
        </w:rPr>
        <w:t>pärnumaalaste</w:t>
      </w:r>
      <w:proofErr w:type="spellEnd"/>
      <w:r w:rsidRPr="00E25967">
        <w:rPr>
          <w:rFonts w:ascii="Times New Roman" w:hAnsi="Times New Roman" w:cs="Times New Roman"/>
          <w:sz w:val="24"/>
          <w:szCs w:val="24"/>
          <w:u w:val="single"/>
        </w:rPr>
        <w:t xml:space="preserve"> elule ning oluline majanduskahju,  kliimakava koostamise ajal 2022 a.  ei esinenud</w:t>
      </w:r>
      <w:r>
        <w:rPr>
          <w:rFonts w:ascii="Times New Roman" w:hAnsi="Times New Roman" w:cs="Times New Roman"/>
          <w:sz w:val="24"/>
          <w:szCs w:val="24"/>
          <w:u w:val="single"/>
        </w:rPr>
        <w:t xml:space="preserve">. </w:t>
      </w:r>
    </w:p>
    <w:p w14:paraId="4AF51727" w14:textId="77777777" w:rsidR="00012B80" w:rsidRPr="00E25967" w:rsidRDefault="00012B80" w:rsidP="00012B80">
      <w:pPr>
        <w:pStyle w:val="Loendilik"/>
        <w:rPr>
          <w:rFonts w:ascii="Times New Roman" w:hAnsi="Times New Roman" w:cs="Times New Roman"/>
          <w:sz w:val="24"/>
          <w:szCs w:val="24"/>
        </w:rPr>
      </w:pPr>
    </w:p>
    <w:p w14:paraId="2B0A470C" w14:textId="4DC68FD6" w:rsidR="00012B80" w:rsidRDefault="00012B80" w:rsidP="00012B80">
      <w:pPr>
        <w:pStyle w:val="Loendilik"/>
        <w:rPr>
          <w:rFonts w:ascii="Times New Roman" w:hAnsi="Times New Roman" w:cs="Times New Roman"/>
          <w:sz w:val="24"/>
          <w:szCs w:val="24"/>
        </w:rPr>
      </w:pPr>
      <w:r>
        <w:rPr>
          <w:rFonts w:ascii="Times New Roman" w:hAnsi="Times New Roman" w:cs="Times New Roman"/>
          <w:sz w:val="24"/>
          <w:szCs w:val="24"/>
        </w:rPr>
        <w:t xml:space="preserve">Kuid vaatamata sellele kutsub COP 28 </w:t>
      </w:r>
      <w:r w:rsidRPr="00A765A2">
        <w:rPr>
          <w:rFonts w:ascii="Times New Roman" w:hAnsi="Times New Roman" w:cs="Times New Roman"/>
          <w:sz w:val="24"/>
          <w:szCs w:val="24"/>
        </w:rPr>
        <w:t xml:space="preserve"> liikmesriike üles </w:t>
      </w:r>
      <w:r w:rsidRPr="00A765A2">
        <w:rPr>
          <w:rFonts w:ascii="Times New Roman" w:hAnsi="Times New Roman" w:cs="Times New Roman"/>
          <w:b/>
          <w:sz w:val="24"/>
          <w:szCs w:val="24"/>
        </w:rPr>
        <w:t xml:space="preserve">tunnistama kliimamuutustest tingitud </w:t>
      </w:r>
      <w:r w:rsidRPr="00E25967">
        <w:rPr>
          <w:rFonts w:ascii="Times New Roman" w:hAnsi="Times New Roman" w:cs="Times New Roman"/>
          <w:b/>
          <w:sz w:val="24"/>
          <w:szCs w:val="24"/>
          <w:u w:val="single"/>
        </w:rPr>
        <w:t>sund</w:t>
      </w:r>
      <w:r w:rsidRPr="00A765A2">
        <w:rPr>
          <w:rFonts w:ascii="Times New Roman" w:hAnsi="Times New Roman" w:cs="Times New Roman"/>
          <w:b/>
          <w:sz w:val="24"/>
          <w:szCs w:val="24"/>
        </w:rPr>
        <w:t xml:space="preserve">ümberasumisest mõjutatud inimeste vajadusi </w:t>
      </w:r>
      <w:r w:rsidRPr="00A765A2">
        <w:rPr>
          <w:rFonts w:ascii="Times New Roman" w:hAnsi="Times New Roman" w:cs="Times New Roman"/>
          <w:sz w:val="24"/>
          <w:szCs w:val="24"/>
        </w:rPr>
        <w:t>ja haavatavust ning suurendama jõu</w:t>
      </w:r>
      <w:r>
        <w:rPr>
          <w:rFonts w:ascii="Times New Roman" w:hAnsi="Times New Roman" w:cs="Times New Roman"/>
          <w:sz w:val="24"/>
          <w:szCs w:val="24"/>
        </w:rPr>
        <w:t xml:space="preserve">pingutusi lahenduste leidmiseks.  </w:t>
      </w:r>
      <w:r w:rsidRPr="00E25967">
        <w:rPr>
          <w:rFonts w:ascii="Times New Roman" w:hAnsi="Times New Roman" w:cs="Times New Roman"/>
          <w:sz w:val="24"/>
          <w:szCs w:val="24"/>
        </w:rPr>
        <w:t>Läbi k</w:t>
      </w:r>
      <w:r w:rsidR="00114E12">
        <w:rPr>
          <w:rFonts w:ascii="Times New Roman" w:hAnsi="Times New Roman" w:cs="Times New Roman"/>
          <w:sz w:val="24"/>
          <w:szCs w:val="24"/>
        </w:rPr>
        <w:t xml:space="preserve">liimaeesmärkide täitmise, võimalk, et </w:t>
      </w:r>
      <w:r w:rsidRPr="00E25967">
        <w:rPr>
          <w:rFonts w:ascii="Times New Roman" w:hAnsi="Times New Roman" w:cs="Times New Roman"/>
          <w:sz w:val="24"/>
          <w:szCs w:val="24"/>
        </w:rPr>
        <w:t xml:space="preserve"> soode taastamise läbi on siiski esimene kliimakriis</w:t>
      </w:r>
      <w:r>
        <w:rPr>
          <w:rFonts w:ascii="Times New Roman" w:hAnsi="Times New Roman" w:cs="Times New Roman"/>
          <w:sz w:val="24"/>
          <w:szCs w:val="24"/>
        </w:rPr>
        <w:t xml:space="preserve"> enneolematu </w:t>
      </w:r>
      <w:r w:rsidRPr="00E25967">
        <w:rPr>
          <w:rFonts w:ascii="Times New Roman" w:hAnsi="Times New Roman" w:cs="Times New Roman"/>
          <w:sz w:val="24"/>
          <w:szCs w:val="24"/>
        </w:rPr>
        <w:t>üleujutuse näol 2025 aasta esimestel päevadel Saarde vald</w:t>
      </w:r>
      <w:r>
        <w:rPr>
          <w:rFonts w:ascii="Times New Roman" w:hAnsi="Times New Roman" w:cs="Times New Roman"/>
          <w:sz w:val="24"/>
          <w:szCs w:val="24"/>
        </w:rPr>
        <w:t xml:space="preserve">a kohale jõudnud.  </w:t>
      </w:r>
      <w:r w:rsidR="0063367F">
        <w:rPr>
          <w:rFonts w:ascii="Times New Roman" w:hAnsi="Times New Roman" w:cs="Times New Roman"/>
          <w:sz w:val="24"/>
          <w:szCs w:val="24"/>
        </w:rPr>
        <w:t>Tekkinud</w:t>
      </w:r>
      <w:r w:rsidRPr="00E25967">
        <w:rPr>
          <w:rFonts w:ascii="Times New Roman" w:hAnsi="Times New Roman" w:cs="Times New Roman"/>
          <w:sz w:val="24"/>
          <w:szCs w:val="24"/>
        </w:rPr>
        <w:t xml:space="preserve"> olukord annab esimese praktilise kogemuse läbi teadmise, miks märgitakse arengudokumendis COP 28, et rahaline toetus </w:t>
      </w:r>
      <w:r w:rsidRPr="00E25967">
        <w:rPr>
          <w:rFonts w:ascii="Times New Roman" w:hAnsi="Times New Roman" w:cs="Times New Roman"/>
          <w:b/>
          <w:sz w:val="24"/>
          <w:szCs w:val="24"/>
          <w:u w:val="single"/>
        </w:rPr>
        <w:t>kliimamuutuste leevendamiseks (2020. aasta eesmärk 100 miljardit USA dollarit) on endiselt suurem kui toetus kohanemiseks</w:t>
      </w:r>
      <w:r w:rsidRPr="002C1ABA">
        <w:t xml:space="preserve"> </w:t>
      </w:r>
      <w:r w:rsidRPr="00E25967">
        <w:rPr>
          <w:rFonts w:ascii="Times New Roman" w:hAnsi="Times New Roman" w:cs="Times New Roman"/>
          <w:sz w:val="24"/>
          <w:szCs w:val="24"/>
        </w:rPr>
        <w:t xml:space="preserve">ning </w:t>
      </w:r>
      <w:r w:rsidRPr="00E25967">
        <w:rPr>
          <w:rFonts w:ascii="Times New Roman" w:hAnsi="Times New Roman" w:cs="Times New Roman"/>
          <w:b/>
          <w:sz w:val="24"/>
          <w:szCs w:val="24"/>
        </w:rPr>
        <w:t>kutsutakse  kõiki osalisi üles suurendama oma kohustusi</w:t>
      </w:r>
      <w:r w:rsidRPr="00E25967">
        <w:rPr>
          <w:rFonts w:ascii="Times New Roman" w:hAnsi="Times New Roman" w:cs="Times New Roman"/>
          <w:sz w:val="24"/>
          <w:szCs w:val="24"/>
        </w:rPr>
        <w:t xml:space="preserve">. Arusaadavalt olemegi  juba olukorras, kus </w:t>
      </w:r>
      <w:r>
        <w:rPr>
          <w:rFonts w:ascii="Times New Roman" w:hAnsi="Times New Roman" w:cs="Times New Roman"/>
          <w:sz w:val="24"/>
          <w:szCs w:val="24"/>
        </w:rPr>
        <w:t xml:space="preserve">KOV </w:t>
      </w:r>
      <w:r w:rsidRPr="00E25967">
        <w:rPr>
          <w:rFonts w:ascii="Times New Roman" w:hAnsi="Times New Roman" w:cs="Times New Roman"/>
          <w:sz w:val="24"/>
          <w:szCs w:val="24"/>
        </w:rPr>
        <w:t xml:space="preserve"> piirkonnale probleemide tekitamist </w:t>
      </w:r>
      <w:r w:rsidR="0063367F">
        <w:rPr>
          <w:rFonts w:ascii="Times New Roman" w:hAnsi="Times New Roman" w:cs="Times New Roman"/>
          <w:sz w:val="24"/>
          <w:szCs w:val="24"/>
        </w:rPr>
        <w:t xml:space="preserve">(kliimamuutuste leevendamine) </w:t>
      </w:r>
      <w:r w:rsidRPr="00E25967">
        <w:rPr>
          <w:rFonts w:ascii="Times New Roman" w:hAnsi="Times New Roman" w:cs="Times New Roman"/>
          <w:sz w:val="24"/>
          <w:szCs w:val="24"/>
        </w:rPr>
        <w:t xml:space="preserve">rahastatakse, kuid tagajärgedega tegelemise rahastus, </w:t>
      </w:r>
      <w:r w:rsidR="0063367F">
        <w:rPr>
          <w:rFonts w:ascii="Times New Roman" w:hAnsi="Times New Roman" w:cs="Times New Roman"/>
          <w:sz w:val="24"/>
          <w:szCs w:val="24"/>
        </w:rPr>
        <w:t xml:space="preserve">( toetus kohanemiseks) </w:t>
      </w:r>
      <w:r w:rsidRPr="00E25967">
        <w:rPr>
          <w:rFonts w:ascii="Times New Roman" w:hAnsi="Times New Roman" w:cs="Times New Roman"/>
          <w:sz w:val="24"/>
          <w:szCs w:val="24"/>
        </w:rPr>
        <w:t>kui tekivad COP 28-s nimetatud konfliktid,</w:t>
      </w:r>
      <w:r>
        <w:rPr>
          <w:rFonts w:ascii="Times New Roman" w:hAnsi="Times New Roman" w:cs="Times New Roman"/>
          <w:sz w:val="24"/>
          <w:szCs w:val="24"/>
        </w:rPr>
        <w:t xml:space="preserve"> sundümberasumine,</w:t>
      </w:r>
      <w:r w:rsidRPr="00E25967">
        <w:rPr>
          <w:rFonts w:ascii="Times New Roman" w:hAnsi="Times New Roman" w:cs="Times New Roman"/>
          <w:sz w:val="24"/>
          <w:szCs w:val="24"/>
        </w:rPr>
        <w:t xml:space="preserve"> näljahäda jms.  </w:t>
      </w:r>
      <w:r>
        <w:rPr>
          <w:rFonts w:ascii="Times New Roman" w:hAnsi="Times New Roman" w:cs="Times New Roman"/>
          <w:sz w:val="24"/>
          <w:szCs w:val="24"/>
        </w:rPr>
        <w:t>siis nähakse</w:t>
      </w:r>
      <w:r w:rsidRPr="00E25967">
        <w:rPr>
          <w:rFonts w:ascii="Times New Roman" w:hAnsi="Times New Roman" w:cs="Times New Roman"/>
          <w:sz w:val="24"/>
          <w:szCs w:val="24"/>
        </w:rPr>
        <w:t xml:space="preserve"> </w:t>
      </w:r>
      <w:r>
        <w:rPr>
          <w:rFonts w:ascii="Times New Roman" w:hAnsi="Times New Roman" w:cs="Times New Roman"/>
          <w:sz w:val="24"/>
          <w:szCs w:val="24"/>
        </w:rPr>
        <w:t>ette, et piirkonnad ise rahastavad kliima</w:t>
      </w:r>
      <w:r w:rsidR="0063367F">
        <w:rPr>
          <w:rFonts w:ascii="Times New Roman" w:hAnsi="Times New Roman" w:cs="Times New Roman"/>
          <w:sz w:val="24"/>
          <w:szCs w:val="24"/>
        </w:rPr>
        <w:t>meetmete rakendamisest tekkinud</w:t>
      </w:r>
      <w:r>
        <w:rPr>
          <w:rFonts w:ascii="Times New Roman" w:hAnsi="Times New Roman" w:cs="Times New Roman"/>
          <w:sz w:val="24"/>
          <w:szCs w:val="24"/>
        </w:rPr>
        <w:t xml:space="preserve"> kahju, kuna täna on Eestis alles välja </w:t>
      </w:r>
      <w:proofErr w:type="spellStart"/>
      <w:r>
        <w:rPr>
          <w:rFonts w:ascii="Times New Roman" w:hAnsi="Times New Roman" w:cs="Times New Roman"/>
          <w:sz w:val="24"/>
          <w:szCs w:val="24"/>
        </w:rPr>
        <w:t>tõõtamisel</w:t>
      </w:r>
      <w:proofErr w:type="spellEnd"/>
      <w:r>
        <w:rPr>
          <w:rFonts w:ascii="Times New Roman" w:hAnsi="Times New Roman" w:cs="Times New Roman"/>
          <w:sz w:val="24"/>
          <w:szCs w:val="24"/>
        </w:rPr>
        <w:t xml:space="preserve">  </w:t>
      </w:r>
      <w:r w:rsidRPr="00E25967">
        <w:rPr>
          <w:rFonts w:ascii="Times New Roman" w:hAnsi="Times New Roman" w:cs="Times New Roman"/>
          <w:sz w:val="24"/>
          <w:szCs w:val="24"/>
        </w:rPr>
        <w:t xml:space="preserve"> „Maismaaökosüsteemiteenuste üleriigiline rahaline hindamine,</w:t>
      </w:r>
      <w:r>
        <w:rPr>
          <w:rFonts w:ascii="Times New Roman" w:hAnsi="Times New Roman" w:cs="Times New Roman"/>
          <w:sz w:val="24"/>
          <w:szCs w:val="24"/>
        </w:rPr>
        <w:t xml:space="preserve"> sh metoodika väljatöötamine“  H</w:t>
      </w:r>
      <w:r w:rsidRPr="00E25967">
        <w:rPr>
          <w:rFonts w:ascii="Times New Roman" w:hAnsi="Times New Roman" w:cs="Times New Roman"/>
          <w:sz w:val="24"/>
          <w:szCs w:val="24"/>
        </w:rPr>
        <w:t xml:space="preserve">indamise ja kaardistamise käigus hakkab alles selguma </w:t>
      </w:r>
      <w:proofErr w:type="spellStart"/>
      <w:r w:rsidRPr="00E25967">
        <w:rPr>
          <w:rFonts w:ascii="Times New Roman" w:hAnsi="Times New Roman" w:cs="Times New Roman"/>
          <w:sz w:val="24"/>
          <w:szCs w:val="24"/>
        </w:rPr>
        <w:t>n.n</w:t>
      </w:r>
      <w:proofErr w:type="spellEnd"/>
      <w:r w:rsidRPr="00E25967">
        <w:rPr>
          <w:rFonts w:ascii="Times New Roman" w:hAnsi="Times New Roman" w:cs="Times New Roman"/>
          <w:sz w:val="24"/>
          <w:szCs w:val="24"/>
        </w:rPr>
        <w:t xml:space="preserve">. Eestimaa hind kliimamuutuste leevendamisel ja kohanemisel.  </w:t>
      </w:r>
    </w:p>
    <w:p w14:paraId="7345E8B3" w14:textId="77777777" w:rsidR="00012B80" w:rsidRDefault="00012B80" w:rsidP="00012B80">
      <w:pPr>
        <w:pStyle w:val="Loendilik"/>
        <w:rPr>
          <w:rFonts w:ascii="Times New Roman" w:hAnsi="Times New Roman" w:cs="Times New Roman"/>
          <w:sz w:val="24"/>
          <w:szCs w:val="24"/>
        </w:rPr>
      </w:pPr>
    </w:p>
    <w:p w14:paraId="5A2D8641" w14:textId="77777777" w:rsidR="00B46161" w:rsidRDefault="00012B80" w:rsidP="00B46161">
      <w:pPr>
        <w:pStyle w:val="Loendilik"/>
        <w:rPr>
          <w:rFonts w:ascii="Times New Roman" w:hAnsi="Times New Roman" w:cs="Times New Roman"/>
          <w:sz w:val="24"/>
          <w:szCs w:val="24"/>
        </w:rPr>
      </w:pPr>
      <w:r>
        <w:rPr>
          <w:rFonts w:ascii="Times New Roman" w:hAnsi="Times New Roman" w:cs="Times New Roman"/>
          <w:sz w:val="24"/>
          <w:szCs w:val="24"/>
        </w:rPr>
        <w:t xml:space="preserve">Ebakindlust ja </w:t>
      </w:r>
      <w:r w:rsidR="002859C5" w:rsidRPr="00012B80">
        <w:rPr>
          <w:rFonts w:ascii="Times New Roman" w:hAnsi="Times New Roman" w:cs="Times New Roman"/>
          <w:color w:val="333333"/>
          <w:sz w:val="24"/>
          <w:szCs w:val="24"/>
          <w:shd w:val="clear" w:color="auto" w:fill="FFFFFF"/>
        </w:rPr>
        <w:t xml:space="preserve">küsimusi </w:t>
      </w:r>
      <w:r>
        <w:rPr>
          <w:rFonts w:ascii="Times New Roman" w:hAnsi="Times New Roman" w:cs="Times New Roman"/>
          <w:color w:val="333333"/>
          <w:sz w:val="24"/>
          <w:szCs w:val="24"/>
          <w:shd w:val="clear" w:color="auto" w:fill="FFFFFF"/>
        </w:rPr>
        <w:t>tekitab COP 28 välja toodud</w:t>
      </w:r>
      <w:r w:rsidR="00962B1A">
        <w:rPr>
          <w:rFonts w:ascii="Times New Roman" w:hAnsi="Times New Roman" w:cs="Times New Roman"/>
          <w:color w:val="333333"/>
          <w:sz w:val="24"/>
          <w:szCs w:val="24"/>
          <w:shd w:val="clear" w:color="auto" w:fill="FFFFFF"/>
        </w:rPr>
        <w:t xml:space="preserve"> </w:t>
      </w:r>
      <w:r>
        <w:rPr>
          <w:rFonts w:ascii="Times New Roman" w:hAnsi="Times New Roman" w:cs="Times New Roman"/>
          <w:color w:val="333333"/>
          <w:sz w:val="24"/>
          <w:szCs w:val="24"/>
          <w:shd w:val="clear" w:color="auto" w:fill="FFFFFF"/>
        </w:rPr>
        <w:t xml:space="preserve"> MAA </w:t>
      </w:r>
      <w:r w:rsidR="002859C5" w:rsidRPr="00012B80">
        <w:rPr>
          <w:rFonts w:ascii="Times New Roman" w:hAnsi="Times New Roman" w:cs="Times New Roman"/>
          <w:color w:val="333333"/>
          <w:sz w:val="24"/>
          <w:szCs w:val="24"/>
          <w:shd w:val="clear" w:color="auto" w:fill="FFFFFF"/>
        </w:rPr>
        <w:t>jahutamise ja päikes</w:t>
      </w:r>
      <w:r w:rsidR="00962B1A">
        <w:rPr>
          <w:rFonts w:ascii="Times New Roman" w:hAnsi="Times New Roman" w:cs="Times New Roman"/>
          <w:color w:val="333333"/>
          <w:sz w:val="24"/>
          <w:szCs w:val="24"/>
          <w:shd w:val="clear" w:color="auto" w:fill="FFFFFF"/>
        </w:rPr>
        <w:t xml:space="preserve">evalguse vähendamise vajadus, </w:t>
      </w:r>
      <w:proofErr w:type="spellStart"/>
      <w:r w:rsidR="00962B1A">
        <w:rPr>
          <w:rFonts w:ascii="Times New Roman" w:hAnsi="Times New Roman" w:cs="Times New Roman"/>
          <w:color w:val="333333"/>
          <w:sz w:val="24"/>
          <w:szCs w:val="24"/>
          <w:shd w:val="clear" w:color="auto" w:fill="FFFFFF"/>
        </w:rPr>
        <w:t>teadamata</w:t>
      </w:r>
      <w:proofErr w:type="spellEnd"/>
      <w:r w:rsidR="00962B1A">
        <w:rPr>
          <w:rFonts w:ascii="Times New Roman" w:hAnsi="Times New Roman" w:cs="Times New Roman"/>
          <w:color w:val="333333"/>
          <w:sz w:val="24"/>
          <w:szCs w:val="24"/>
          <w:shd w:val="clear" w:color="auto" w:fill="FFFFFF"/>
        </w:rPr>
        <w:t xml:space="preserve"> on sellise  tegevuse mõju  kohalikele ökosüsteemidele või kuidas päikesevalguse </w:t>
      </w:r>
      <w:proofErr w:type="spellStart"/>
      <w:r w:rsidR="00962B1A">
        <w:rPr>
          <w:rFonts w:ascii="Times New Roman" w:hAnsi="Times New Roman" w:cs="Times New Roman"/>
          <w:color w:val="333333"/>
          <w:sz w:val="24"/>
          <w:szCs w:val="24"/>
          <w:shd w:val="clear" w:color="auto" w:fill="FFFFFF"/>
        </w:rPr>
        <w:t>vähedamise</w:t>
      </w:r>
      <w:proofErr w:type="spellEnd"/>
      <w:r w:rsidR="00962B1A">
        <w:rPr>
          <w:rFonts w:ascii="Times New Roman" w:hAnsi="Times New Roman" w:cs="Times New Roman"/>
          <w:color w:val="333333"/>
          <w:sz w:val="24"/>
          <w:szCs w:val="24"/>
          <w:shd w:val="clear" w:color="auto" w:fill="FFFFFF"/>
        </w:rPr>
        <w:t xml:space="preserve"> eesmärgil </w:t>
      </w:r>
      <w:r w:rsidR="00962B1A" w:rsidRPr="00012B80">
        <w:rPr>
          <w:rFonts w:ascii="Times New Roman" w:hAnsi="Times New Roman" w:cs="Times New Roman"/>
          <w:color w:val="333333"/>
          <w:sz w:val="24"/>
          <w:szCs w:val="24"/>
          <w:shd w:val="clear" w:color="auto" w:fill="FFFFFF"/>
        </w:rPr>
        <w:t xml:space="preserve"> külvatud pilved </w:t>
      </w:r>
      <w:r w:rsidR="00962B1A">
        <w:rPr>
          <w:rFonts w:ascii="Times New Roman" w:hAnsi="Times New Roman" w:cs="Times New Roman"/>
          <w:color w:val="333333"/>
          <w:sz w:val="24"/>
          <w:szCs w:val="24"/>
          <w:shd w:val="clear" w:color="auto" w:fill="FFFFFF"/>
        </w:rPr>
        <w:t xml:space="preserve">avaldavad </w:t>
      </w:r>
      <w:r w:rsidR="00962B1A" w:rsidRPr="00962B1A">
        <w:rPr>
          <w:rFonts w:ascii="Times New Roman" w:hAnsi="Times New Roman" w:cs="Times New Roman"/>
          <w:color w:val="333333"/>
          <w:sz w:val="24"/>
          <w:szCs w:val="24"/>
          <w:shd w:val="clear" w:color="auto" w:fill="FFFFFF"/>
        </w:rPr>
        <w:t xml:space="preserve">mõju inimeste </w:t>
      </w:r>
      <w:r w:rsidR="00962B1A">
        <w:rPr>
          <w:rFonts w:ascii="Times New Roman" w:hAnsi="Times New Roman" w:cs="Times New Roman"/>
          <w:color w:val="333333"/>
          <w:sz w:val="24"/>
          <w:szCs w:val="24"/>
          <w:shd w:val="clear" w:color="auto" w:fill="FFFFFF"/>
        </w:rPr>
        <w:t xml:space="preserve">tervisele ja infrastruktuurile, </w:t>
      </w:r>
      <w:r w:rsidR="00893732">
        <w:rPr>
          <w:rFonts w:ascii="Times New Roman" w:hAnsi="Times New Roman" w:cs="Times New Roman"/>
          <w:color w:val="333333"/>
          <w:sz w:val="24"/>
          <w:szCs w:val="24"/>
          <w:shd w:val="clear" w:color="auto" w:fill="FFFFFF"/>
        </w:rPr>
        <w:t xml:space="preserve">kui </w:t>
      </w:r>
      <w:r w:rsidR="00962B1A" w:rsidRPr="00012B80">
        <w:rPr>
          <w:rFonts w:ascii="Times New Roman" w:hAnsi="Times New Roman" w:cs="Times New Roman"/>
          <w:color w:val="333333"/>
          <w:sz w:val="24"/>
          <w:szCs w:val="24"/>
          <w:shd w:val="clear" w:color="auto" w:fill="FFFFFF"/>
        </w:rPr>
        <w:t>läbi veeringe</w:t>
      </w:r>
      <w:r w:rsidR="00893732">
        <w:rPr>
          <w:rFonts w:ascii="Times New Roman" w:hAnsi="Times New Roman" w:cs="Times New Roman"/>
          <w:color w:val="333333"/>
          <w:sz w:val="24"/>
          <w:szCs w:val="24"/>
          <w:shd w:val="clear" w:color="auto" w:fill="FFFFFF"/>
        </w:rPr>
        <w:t xml:space="preserve"> l</w:t>
      </w:r>
      <w:r w:rsidR="00F96162">
        <w:rPr>
          <w:rFonts w:ascii="Times New Roman" w:hAnsi="Times New Roman" w:cs="Times New Roman"/>
          <w:color w:val="333333"/>
          <w:sz w:val="24"/>
          <w:szCs w:val="24"/>
          <w:shd w:val="clear" w:color="auto" w:fill="FFFFFF"/>
        </w:rPr>
        <w:t>i</w:t>
      </w:r>
      <w:r w:rsidR="00893732">
        <w:rPr>
          <w:rFonts w:ascii="Times New Roman" w:hAnsi="Times New Roman" w:cs="Times New Roman"/>
          <w:color w:val="333333"/>
          <w:sz w:val="24"/>
          <w:szCs w:val="24"/>
          <w:shd w:val="clear" w:color="auto" w:fill="FFFFFF"/>
        </w:rPr>
        <w:t>ikudes</w:t>
      </w:r>
      <w:r w:rsidR="00962B1A" w:rsidRPr="00012B80">
        <w:rPr>
          <w:rFonts w:ascii="Times New Roman" w:hAnsi="Times New Roman" w:cs="Times New Roman"/>
          <w:color w:val="333333"/>
          <w:sz w:val="24"/>
          <w:szCs w:val="24"/>
          <w:shd w:val="clear" w:color="auto" w:fill="FFFFFF"/>
        </w:rPr>
        <w:t>, naasevad vesi, sool ja muud molekulid maa peale.</w:t>
      </w:r>
      <w:r w:rsidR="002859C5" w:rsidRPr="00962B1A">
        <w:rPr>
          <w:rFonts w:ascii="Times New Roman" w:hAnsi="Times New Roman" w:cs="Times New Roman"/>
          <w:color w:val="000000" w:themeColor="text1"/>
          <w:sz w:val="24"/>
          <w:szCs w:val="24"/>
          <w:shd w:val="clear" w:color="auto" w:fill="FFFFFF"/>
        </w:rPr>
        <w:t xml:space="preserve"> </w:t>
      </w:r>
      <w:hyperlink r:id="rId17" w:history="1">
        <w:r w:rsidR="00962B1A" w:rsidRPr="00962B1A">
          <w:rPr>
            <w:rFonts w:ascii="Times New Roman" w:hAnsi="Times New Roman" w:cs="Times New Roman"/>
            <w:color w:val="000000" w:themeColor="text1"/>
            <w:sz w:val="24"/>
            <w:szCs w:val="24"/>
            <w:shd w:val="clear" w:color="auto" w:fill="FFFFFF"/>
          </w:rPr>
          <w:t>Soolade ladestused võivad mõjutada ehitatud keskkonda, sealhulgas inimeste eluasemeid</w:t>
        </w:r>
      </w:hyperlink>
      <w:r w:rsidR="00962B1A" w:rsidRPr="00962B1A">
        <w:rPr>
          <w:rFonts w:ascii="Times New Roman" w:hAnsi="Times New Roman" w:cs="Times New Roman"/>
          <w:color w:val="000000" w:themeColor="text1"/>
          <w:sz w:val="24"/>
          <w:szCs w:val="24"/>
          <w:shd w:val="clear" w:color="auto" w:fill="FFFFFF"/>
        </w:rPr>
        <w:t xml:space="preserve">, </w:t>
      </w:r>
      <w:r w:rsidR="00962B1A" w:rsidRPr="00012B80">
        <w:rPr>
          <w:rFonts w:ascii="Times New Roman" w:hAnsi="Times New Roman" w:cs="Times New Roman"/>
          <w:color w:val="333333"/>
          <w:sz w:val="24"/>
          <w:szCs w:val="24"/>
          <w:shd w:val="clear" w:color="auto" w:fill="FFFFFF"/>
        </w:rPr>
        <w:t>kiirendades</w:t>
      </w:r>
      <w:r w:rsidR="00962B1A">
        <w:rPr>
          <w:rFonts w:ascii="Times New Roman" w:hAnsi="Times New Roman" w:cs="Times New Roman"/>
          <w:color w:val="333333"/>
          <w:sz w:val="24"/>
          <w:szCs w:val="24"/>
          <w:shd w:val="clear" w:color="auto" w:fill="FFFFFF"/>
        </w:rPr>
        <w:t xml:space="preserve"> nende</w:t>
      </w:r>
      <w:r w:rsidR="00962B1A" w:rsidRPr="00012B80">
        <w:rPr>
          <w:rFonts w:ascii="Times New Roman" w:hAnsi="Times New Roman" w:cs="Times New Roman"/>
          <w:color w:val="333333"/>
          <w:sz w:val="24"/>
          <w:szCs w:val="24"/>
          <w:shd w:val="clear" w:color="auto" w:fill="FFFFFF"/>
        </w:rPr>
        <w:t xml:space="preserve"> halvenemist. Need ladestused võivad muuta ka mulla sisaldust, mõjutades toitain</w:t>
      </w:r>
      <w:r w:rsidR="00962B1A">
        <w:rPr>
          <w:rFonts w:ascii="Times New Roman" w:hAnsi="Times New Roman" w:cs="Times New Roman"/>
          <w:color w:val="333333"/>
          <w:sz w:val="24"/>
          <w:szCs w:val="24"/>
          <w:shd w:val="clear" w:color="auto" w:fill="FFFFFF"/>
        </w:rPr>
        <w:t>eid ja taimede kasvuvõimet.</w:t>
      </w:r>
      <w:r w:rsidR="00893732">
        <w:rPr>
          <w:rFonts w:ascii="Times New Roman" w:hAnsi="Times New Roman" w:cs="Times New Roman"/>
          <w:color w:val="333333"/>
          <w:sz w:val="24"/>
          <w:szCs w:val="24"/>
          <w:shd w:val="clear" w:color="auto" w:fill="FFFFFF"/>
        </w:rPr>
        <w:t xml:space="preserve"> </w:t>
      </w:r>
      <w:r w:rsidR="00F96162">
        <w:rPr>
          <w:rFonts w:ascii="Times New Roman" w:hAnsi="Times New Roman" w:cs="Times New Roman"/>
          <w:color w:val="333333"/>
          <w:sz w:val="24"/>
          <w:szCs w:val="24"/>
          <w:shd w:val="clear" w:color="auto" w:fill="FFFFFF"/>
        </w:rPr>
        <w:br/>
      </w:r>
      <w:r w:rsidR="00F96162">
        <w:rPr>
          <w:rFonts w:ascii="Times New Roman" w:hAnsi="Times New Roman" w:cs="Times New Roman"/>
          <w:color w:val="333333"/>
          <w:sz w:val="24"/>
          <w:szCs w:val="24"/>
          <w:shd w:val="clear" w:color="auto" w:fill="FFFFFF"/>
        </w:rPr>
        <w:br/>
        <w:t>Saarde valla arengukava lisa 3 näeb ette, et tuleb t</w:t>
      </w:r>
      <w:r w:rsidR="00F96162" w:rsidRPr="00F96162">
        <w:rPr>
          <w:rFonts w:ascii="Times New Roman" w:hAnsi="Times New Roman" w:cs="Times New Roman"/>
          <w:color w:val="333333"/>
          <w:sz w:val="24"/>
          <w:szCs w:val="24"/>
          <w:shd w:val="clear" w:color="auto" w:fill="FFFFFF"/>
        </w:rPr>
        <w:t>õsta inimeste teadlikkust kliimaris</w:t>
      </w:r>
      <w:r w:rsidR="00F96162">
        <w:rPr>
          <w:rFonts w:ascii="Times New Roman" w:hAnsi="Times New Roman" w:cs="Times New Roman"/>
          <w:color w:val="333333"/>
          <w:sz w:val="24"/>
          <w:szCs w:val="24"/>
          <w:shd w:val="clear" w:color="auto" w:fill="FFFFFF"/>
        </w:rPr>
        <w:t xml:space="preserve">kidest ja kriisis tegutsemisest, kuid eelnevalt </w:t>
      </w:r>
      <w:r w:rsidR="00893732">
        <w:rPr>
          <w:rFonts w:ascii="Times New Roman" w:hAnsi="Times New Roman" w:cs="Times New Roman"/>
          <w:color w:val="333333"/>
          <w:sz w:val="24"/>
          <w:szCs w:val="24"/>
          <w:shd w:val="clear" w:color="auto" w:fill="FFFFFF"/>
        </w:rPr>
        <w:t xml:space="preserve"> kirjeldatud mured on meile seni tundmatud, mistõttu kutsume </w:t>
      </w:r>
      <w:r w:rsidR="00962B1A">
        <w:rPr>
          <w:rFonts w:ascii="Times New Roman" w:hAnsi="Times New Roman" w:cs="Times New Roman"/>
          <w:sz w:val="24"/>
          <w:szCs w:val="24"/>
        </w:rPr>
        <w:t xml:space="preserve">Saarde Vallavolikogu liikmeid üles, mitte </w:t>
      </w:r>
      <w:r w:rsidR="00962B1A" w:rsidRPr="00012B80">
        <w:rPr>
          <w:rFonts w:ascii="Times New Roman" w:hAnsi="Times New Roman" w:cs="Times New Roman"/>
          <w:sz w:val="24"/>
          <w:szCs w:val="24"/>
        </w:rPr>
        <w:t xml:space="preserve"> liikuma</w:t>
      </w:r>
      <w:r w:rsidR="00962B1A">
        <w:rPr>
          <w:rFonts w:ascii="Times New Roman" w:hAnsi="Times New Roman" w:cs="Times New Roman"/>
          <w:sz w:val="24"/>
          <w:szCs w:val="24"/>
        </w:rPr>
        <w:t xml:space="preserve"> kliimaeesmärkide täitmisega edasi, </w:t>
      </w:r>
      <w:r w:rsidR="00893732">
        <w:rPr>
          <w:rFonts w:ascii="Times New Roman" w:hAnsi="Times New Roman" w:cs="Times New Roman"/>
          <w:sz w:val="24"/>
          <w:szCs w:val="24"/>
        </w:rPr>
        <w:t xml:space="preserve">kuna </w:t>
      </w:r>
      <w:r w:rsidR="00F96162">
        <w:rPr>
          <w:rFonts w:ascii="Times New Roman" w:hAnsi="Times New Roman" w:cs="Times New Roman"/>
          <w:sz w:val="24"/>
          <w:szCs w:val="24"/>
        </w:rPr>
        <w:t>kõik uued suunad on</w:t>
      </w:r>
      <w:r w:rsidR="00893732">
        <w:rPr>
          <w:rFonts w:ascii="Times New Roman" w:hAnsi="Times New Roman" w:cs="Times New Roman"/>
          <w:sz w:val="24"/>
          <w:szCs w:val="24"/>
        </w:rPr>
        <w:t xml:space="preserve"> maailmas uurimata ala (soo</w:t>
      </w:r>
      <w:r w:rsidR="00F96162">
        <w:rPr>
          <w:rFonts w:ascii="Times New Roman" w:hAnsi="Times New Roman" w:cs="Times New Roman"/>
          <w:sz w:val="24"/>
          <w:szCs w:val="24"/>
        </w:rPr>
        <w:t xml:space="preserve">de taastamine, </w:t>
      </w:r>
      <w:r w:rsidR="00893732">
        <w:rPr>
          <w:rFonts w:ascii="Times New Roman" w:hAnsi="Times New Roman" w:cs="Times New Roman"/>
          <w:sz w:val="24"/>
          <w:szCs w:val="24"/>
        </w:rPr>
        <w:t>pilvede külv</w:t>
      </w:r>
      <w:r w:rsidR="00F96162">
        <w:rPr>
          <w:rFonts w:ascii="Times New Roman" w:hAnsi="Times New Roman" w:cs="Times New Roman"/>
          <w:sz w:val="24"/>
          <w:szCs w:val="24"/>
        </w:rPr>
        <w:t xml:space="preserve">amine, </w:t>
      </w:r>
      <w:proofErr w:type="spellStart"/>
      <w:r w:rsidR="00F96162">
        <w:rPr>
          <w:rFonts w:ascii="Times New Roman" w:hAnsi="Times New Roman" w:cs="Times New Roman"/>
          <w:sz w:val="24"/>
          <w:szCs w:val="24"/>
        </w:rPr>
        <w:t>infraheli</w:t>
      </w:r>
      <w:proofErr w:type="spellEnd"/>
      <w:r w:rsidR="00F96162">
        <w:rPr>
          <w:rFonts w:ascii="Times New Roman" w:hAnsi="Times New Roman" w:cs="Times New Roman"/>
          <w:sz w:val="24"/>
          <w:szCs w:val="24"/>
        </w:rPr>
        <w:t xml:space="preserve"> mõjud)  jne. Sest </w:t>
      </w:r>
      <w:r w:rsidR="00962B1A">
        <w:rPr>
          <w:rFonts w:ascii="Times New Roman" w:hAnsi="Times New Roman" w:cs="Times New Roman"/>
          <w:sz w:val="24"/>
          <w:szCs w:val="24"/>
        </w:rPr>
        <w:t>ainult nii saab vältida edaspidi tekkivat kahju</w:t>
      </w:r>
      <w:r w:rsidR="00893732">
        <w:rPr>
          <w:rFonts w:ascii="Times New Roman" w:hAnsi="Times New Roman" w:cs="Times New Roman"/>
          <w:sz w:val="24"/>
          <w:szCs w:val="24"/>
        </w:rPr>
        <w:t xml:space="preserve"> meie </w:t>
      </w:r>
      <w:r w:rsidR="00F96162">
        <w:rPr>
          <w:rFonts w:ascii="Times New Roman" w:hAnsi="Times New Roman" w:cs="Times New Roman"/>
          <w:sz w:val="24"/>
          <w:szCs w:val="24"/>
        </w:rPr>
        <w:t xml:space="preserve">inimestele </w:t>
      </w:r>
      <w:r w:rsidR="00962B1A">
        <w:rPr>
          <w:rFonts w:ascii="Times New Roman" w:hAnsi="Times New Roman" w:cs="Times New Roman"/>
          <w:sz w:val="24"/>
          <w:szCs w:val="24"/>
        </w:rPr>
        <w:t xml:space="preserve"> elu –</w:t>
      </w:r>
      <w:r w:rsidR="00F96162">
        <w:rPr>
          <w:rFonts w:ascii="Times New Roman" w:hAnsi="Times New Roman" w:cs="Times New Roman"/>
          <w:sz w:val="24"/>
          <w:szCs w:val="24"/>
        </w:rPr>
        <w:t xml:space="preserve"> </w:t>
      </w:r>
      <w:r w:rsidR="00962B1A">
        <w:rPr>
          <w:rFonts w:ascii="Times New Roman" w:hAnsi="Times New Roman" w:cs="Times New Roman"/>
          <w:sz w:val="24"/>
          <w:szCs w:val="24"/>
        </w:rPr>
        <w:t xml:space="preserve">ja </w:t>
      </w:r>
      <w:r w:rsidR="00F96162">
        <w:rPr>
          <w:rFonts w:ascii="Times New Roman" w:hAnsi="Times New Roman" w:cs="Times New Roman"/>
          <w:sz w:val="24"/>
          <w:szCs w:val="24"/>
        </w:rPr>
        <w:t>loodus</w:t>
      </w:r>
      <w:r w:rsidR="00962B1A">
        <w:rPr>
          <w:rFonts w:ascii="Times New Roman" w:hAnsi="Times New Roman" w:cs="Times New Roman"/>
          <w:sz w:val="24"/>
          <w:szCs w:val="24"/>
        </w:rPr>
        <w:t>keskkonnale.</w:t>
      </w:r>
      <w:r w:rsidR="00F96162">
        <w:rPr>
          <w:rFonts w:ascii="Times New Roman" w:hAnsi="Times New Roman" w:cs="Times New Roman"/>
          <w:sz w:val="24"/>
          <w:szCs w:val="24"/>
        </w:rPr>
        <w:t xml:space="preserve"> Ainult tasakaalukalt </w:t>
      </w:r>
      <w:r w:rsidR="00F96162">
        <w:rPr>
          <w:rFonts w:ascii="Times New Roman" w:hAnsi="Times New Roman" w:cs="Times New Roman"/>
          <w:sz w:val="24"/>
          <w:szCs w:val="24"/>
        </w:rPr>
        <w:lastRenderedPageBreak/>
        <w:t xml:space="preserve">ja kaalutledes, mitte rutakalt  käitudes  on võimalik tagada Saarde valla arengudokumentides seatud eesmärgid.  </w:t>
      </w:r>
    </w:p>
    <w:p w14:paraId="7EF4D5F2" w14:textId="32B68A4D" w:rsidR="00A9044C" w:rsidRPr="00B46161" w:rsidRDefault="00697F17" w:rsidP="00B46161">
      <w:pPr>
        <w:rPr>
          <w:rFonts w:ascii="Times New Roman" w:hAnsi="Times New Roman" w:cs="Times New Roman"/>
          <w:color w:val="333333"/>
          <w:sz w:val="24"/>
          <w:szCs w:val="24"/>
          <w:shd w:val="clear" w:color="auto" w:fill="FFFFFF"/>
        </w:rPr>
      </w:pPr>
      <w:r w:rsidRPr="00B46161">
        <w:rPr>
          <w:rFonts w:ascii="Times New Roman" w:hAnsi="Times New Roman" w:cs="Times New Roman"/>
          <w:b/>
          <w:sz w:val="28"/>
          <w:szCs w:val="28"/>
        </w:rPr>
        <w:t>ETTEPANEKUD</w:t>
      </w:r>
    </w:p>
    <w:p w14:paraId="7DF79E7A" w14:textId="7F01978C" w:rsidR="00377E12" w:rsidRPr="00900CDE" w:rsidRDefault="00A9044C" w:rsidP="00900CDE">
      <w:pPr>
        <w:rPr>
          <w:rFonts w:ascii="Times New Roman" w:hAnsi="Times New Roman" w:cs="Times New Roman"/>
          <w:b/>
          <w:sz w:val="28"/>
          <w:szCs w:val="28"/>
        </w:rPr>
      </w:pPr>
      <w:r w:rsidRPr="00A9044C">
        <w:rPr>
          <w:rFonts w:cstheme="minorHAnsi"/>
          <w:b/>
          <w:sz w:val="28"/>
          <w:szCs w:val="28"/>
        </w:rPr>
        <w:t>LÕPETADA  KOHALIKU  OMAVALITSUSE  ERIPLANEERING</w:t>
      </w:r>
    </w:p>
    <w:p w14:paraId="06171839" w14:textId="1660033B" w:rsidR="002F4072" w:rsidRPr="00604DB1" w:rsidRDefault="00043DF4" w:rsidP="00043DF4">
      <w:pPr>
        <w:pStyle w:val="Loendilik"/>
        <w:numPr>
          <w:ilvl w:val="0"/>
          <w:numId w:val="14"/>
        </w:numPr>
        <w:rPr>
          <w:rFonts w:ascii="Times New Roman" w:hAnsi="Times New Roman" w:cs="Times New Roman"/>
          <w:b/>
          <w:sz w:val="24"/>
          <w:szCs w:val="24"/>
        </w:rPr>
      </w:pPr>
      <w:r w:rsidRPr="00043DF4">
        <w:rPr>
          <w:rFonts w:ascii="Times New Roman" w:hAnsi="Times New Roman" w:cs="Times New Roman"/>
          <w:sz w:val="24"/>
          <w:szCs w:val="24"/>
        </w:rPr>
        <w:t>Keskkonnastrateegia aastani 2030 kirjeldab, et mitmel juhul on oluline rakendada ettevaatusprintsiipi, tagades inimestele parema tervisliku seisundi ja haigestumise riski vähenemise.</w:t>
      </w:r>
      <w:r>
        <w:rPr>
          <w:rFonts w:ascii="Times New Roman" w:hAnsi="Times New Roman" w:cs="Times New Roman"/>
          <w:sz w:val="24"/>
          <w:szCs w:val="24"/>
        </w:rPr>
        <w:t xml:space="preserve"> </w:t>
      </w:r>
      <w:r w:rsidR="002F4072" w:rsidRPr="00604DB1">
        <w:rPr>
          <w:rFonts w:ascii="Times New Roman" w:hAnsi="Times New Roman" w:cs="Times New Roman"/>
          <w:b/>
          <w:sz w:val="24"/>
          <w:szCs w:val="24"/>
        </w:rPr>
        <w:t>Saarde valla põliselanikel on väga selge seisukoht, me ei kiida heaks tuuleenergia  arendamist Saarde vallas.</w:t>
      </w:r>
    </w:p>
    <w:p w14:paraId="7AD7FCEB" w14:textId="535B1775" w:rsidR="002F4072" w:rsidRPr="002F4072" w:rsidRDefault="002F4072" w:rsidP="002F4072">
      <w:pPr>
        <w:pStyle w:val="Loendilik"/>
        <w:rPr>
          <w:rFonts w:ascii="Times New Roman" w:hAnsi="Times New Roman" w:cs="Times New Roman"/>
          <w:sz w:val="24"/>
          <w:szCs w:val="24"/>
        </w:rPr>
      </w:pPr>
      <w:r w:rsidRPr="002F4072">
        <w:rPr>
          <w:rFonts w:ascii="Times New Roman" w:hAnsi="Times New Roman" w:cs="Times New Roman"/>
          <w:sz w:val="24"/>
          <w:szCs w:val="24"/>
        </w:rPr>
        <w:t xml:space="preserve"> </w:t>
      </w:r>
    </w:p>
    <w:p w14:paraId="7F180A12" w14:textId="77777777" w:rsidR="00604DB1" w:rsidRDefault="004A11D5" w:rsidP="004A11D5">
      <w:pPr>
        <w:pStyle w:val="Loendilik"/>
        <w:numPr>
          <w:ilvl w:val="0"/>
          <w:numId w:val="14"/>
        </w:numPr>
        <w:rPr>
          <w:rFonts w:ascii="Times New Roman" w:hAnsi="Times New Roman" w:cs="Times New Roman"/>
          <w:sz w:val="24"/>
          <w:szCs w:val="24"/>
        </w:rPr>
      </w:pPr>
      <w:r>
        <w:rPr>
          <w:rFonts w:ascii="Times New Roman" w:hAnsi="Times New Roman" w:cs="Times New Roman"/>
          <w:sz w:val="24"/>
          <w:szCs w:val="24"/>
        </w:rPr>
        <w:t>K</w:t>
      </w:r>
      <w:r w:rsidRPr="004A11D5">
        <w:rPr>
          <w:rFonts w:ascii="Times New Roman" w:hAnsi="Times New Roman" w:cs="Times New Roman"/>
          <w:sz w:val="24"/>
          <w:szCs w:val="24"/>
        </w:rPr>
        <w:t>ui KSH hindab mõju looduskeskkonnale, siis  tuulikute mõju suhtes inimesele annavad hinnangu   ja</w:t>
      </w:r>
      <w:r>
        <w:rPr>
          <w:rFonts w:ascii="Times New Roman" w:hAnsi="Times New Roman" w:cs="Times New Roman"/>
          <w:sz w:val="24"/>
          <w:szCs w:val="24"/>
        </w:rPr>
        <w:t xml:space="preserve"> teevad otsuse volikogu liikmed</w:t>
      </w:r>
      <w:r w:rsidRPr="004A11D5">
        <w:rPr>
          <w:rFonts w:ascii="Times New Roman" w:hAnsi="Times New Roman" w:cs="Times New Roman"/>
          <w:sz w:val="24"/>
          <w:szCs w:val="24"/>
        </w:rPr>
        <w:t xml:space="preserve">.  </w:t>
      </w:r>
      <w:r w:rsidR="000734D6">
        <w:rPr>
          <w:rFonts w:ascii="Times New Roman" w:hAnsi="Times New Roman" w:cs="Times New Roman"/>
          <w:sz w:val="24"/>
          <w:szCs w:val="24"/>
        </w:rPr>
        <w:t>Pöördumisele allakirjutanud Saarde valla põliselanikud</w:t>
      </w:r>
      <w:r w:rsidR="000734D6" w:rsidRPr="00620B90">
        <w:rPr>
          <w:rFonts w:ascii="Times New Roman" w:hAnsi="Times New Roman" w:cs="Times New Roman"/>
          <w:sz w:val="24"/>
          <w:szCs w:val="24"/>
        </w:rPr>
        <w:t xml:space="preserve"> on veendunud, et viimane asi, millega eksperimenteerida on kliima ja kogu Maa süsteem.  </w:t>
      </w:r>
      <w:r w:rsidR="000734D6">
        <w:rPr>
          <w:rFonts w:ascii="Times New Roman" w:hAnsi="Times New Roman" w:cs="Times New Roman"/>
          <w:b/>
          <w:sz w:val="24"/>
          <w:szCs w:val="24"/>
        </w:rPr>
        <w:t>Mistahes e</w:t>
      </w:r>
      <w:r w:rsidR="000734D6" w:rsidRPr="00620B90">
        <w:rPr>
          <w:rFonts w:ascii="Times New Roman" w:hAnsi="Times New Roman" w:cs="Times New Roman"/>
          <w:b/>
          <w:sz w:val="24"/>
          <w:szCs w:val="24"/>
        </w:rPr>
        <w:t>ksperimenteerimine</w:t>
      </w:r>
      <w:r w:rsidR="000734D6">
        <w:rPr>
          <w:rFonts w:ascii="Times New Roman" w:hAnsi="Times New Roman" w:cs="Times New Roman"/>
          <w:b/>
          <w:sz w:val="24"/>
          <w:szCs w:val="24"/>
        </w:rPr>
        <w:t xml:space="preserve"> meie elukeskkonnaga </w:t>
      </w:r>
      <w:r w:rsidR="000734D6" w:rsidRPr="00620B90">
        <w:rPr>
          <w:rFonts w:ascii="Times New Roman" w:hAnsi="Times New Roman" w:cs="Times New Roman"/>
          <w:b/>
          <w:sz w:val="24"/>
          <w:szCs w:val="24"/>
        </w:rPr>
        <w:t xml:space="preserve"> on vastuolu</w:t>
      </w:r>
      <w:r w:rsidR="000734D6">
        <w:rPr>
          <w:rFonts w:ascii="Times New Roman" w:hAnsi="Times New Roman" w:cs="Times New Roman"/>
          <w:b/>
          <w:sz w:val="24"/>
          <w:szCs w:val="24"/>
        </w:rPr>
        <w:t>s meie maailmavaatega, me  kutsume otsustajaid üles</w:t>
      </w:r>
      <w:r w:rsidR="000734D6" w:rsidRPr="00620B90">
        <w:rPr>
          <w:rFonts w:ascii="Times New Roman" w:hAnsi="Times New Roman" w:cs="Times New Roman"/>
          <w:b/>
          <w:sz w:val="24"/>
          <w:szCs w:val="24"/>
        </w:rPr>
        <w:t xml:space="preserve"> meid ümbritsevat loodust austama</w:t>
      </w:r>
      <w:r w:rsidR="000734D6" w:rsidRPr="00620B90">
        <w:rPr>
          <w:rFonts w:ascii="Times New Roman" w:hAnsi="Times New Roman" w:cs="Times New Roman"/>
          <w:sz w:val="24"/>
          <w:szCs w:val="24"/>
        </w:rPr>
        <w:t xml:space="preserve">. </w:t>
      </w:r>
      <w:r w:rsidR="000734D6">
        <w:rPr>
          <w:rFonts w:ascii="Times New Roman" w:hAnsi="Times New Roman" w:cs="Times New Roman"/>
          <w:sz w:val="24"/>
          <w:szCs w:val="24"/>
        </w:rPr>
        <w:t>Seetõttu p</w:t>
      </w:r>
      <w:r w:rsidR="000734D6" w:rsidRPr="002F4072">
        <w:rPr>
          <w:rFonts w:ascii="Times New Roman" w:hAnsi="Times New Roman" w:cs="Times New Roman"/>
          <w:sz w:val="24"/>
          <w:szCs w:val="24"/>
        </w:rPr>
        <w:t xml:space="preserve">alume arusaadavalt </w:t>
      </w:r>
      <w:r w:rsidR="000734D6">
        <w:rPr>
          <w:rFonts w:ascii="Times New Roman" w:hAnsi="Times New Roman" w:cs="Times New Roman"/>
          <w:sz w:val="24"/>
          <w:szCs w:val="24"/>
        </w:rPr>
        <w:t xml:space="preserve">meile </w:t>
      </w:r>
      <w:r>
        <w:rPr>
          <w:rFonts w:ascii="Times New Roman" w:hAnsi="Times New Roman" w:cs="Times New Roman"/>
          <w:sz w:val="24"/>
          <w:szCs w:val="24"/>
        </w:rPr>
        <w:t xml:space="preserve">selgitada, kes otsustab ja kes vastutab, kui otsustatakse  kliima eksperimendiga </w:t>
      </w:r>
      <w:r w:rsidR="000734D6" w:rsidRPr="002F4072">
        <w:rPr>
          <w:rFonts w:ascii="Times New Roman" w:hAnsi="Times New Roman" w:cs="Times New Roman"/>
          <w:sz w:val="24"/>
          <w:szCs w:val="24"/>
        </w:rPr>
        <w:t xml:space="preserve"> Saarde vallas eda</w:t>
      </w:r>
      <w:r>
        <w:rPr>
          <w:rFonts w:ascii="Times New Roman" w:hAnsi="Times New Roman" w:cs="Times New Roman"/>
          <w:sz w:val="24"/>
          <w:szCs w:val="24"/>
        </w:rPr>
        <w:t>si liikud</w:t>
      </w:r>
      <w:r w:rsidR="000734D6" w:rsidRPr="002F4072">
        <w:rPr>
          <w:rFonts w:ascii="Times New Roman" w:hAnsi="Times New Roman" w:cs="Times New Roman"/>
          <w:sz w:val="24"/>
          <w:szCs w:val="24"/>
        </w:rPr>
        <w:t xml:space="preserve">a. </w:t>
      </w:r>
      <w:r>
        <w:rPr>
          <w:rFonts w:ascii="Times New Roman" w:hAnsi="Times New Roman" w:cs="Times New Roman"/>
          <w:sz w:val="24"/>
          <w:szCs w:val="24"/>
        </w:rPr>
        <w:br/>
      </w:r>
      <w:r w:rsidR="000734D6">
        <w:rPr>
          <w:rFonts w:ascii="Times New Roman" w:hAnsi="Times New Roman" w:cs="Times New Roman"/>
          <w:sz w:val="24"/>
          <w:szCs w:val="24"/>
        </w:rPr>
        <w:t>a) k</w:t>
      </w:r>
      <w:r w:rsidR="000734D6" w:rsidRPr="002F4072">
        <w:rPr>
          <w:rFonts w:ascii="Times New Roman" w:hAnsi="Times New Roman" w:cs="Times New Roman"/>
          <w:sz w:val="24"/>
          <w:szCs w:val="24"/>
        </w:rPr>
        <w:t xml:space="preserve">as otsustavad inimesed, kes Saarde vallas elavad, </w:t>
      </w:r>
    </w:p>
    <w:p w14:paraId="1DA7DD1B" w14:textId="41A51BA1" w:rsidR="004A11D5" w:rsidRDefault="000734D6" w:rsidP="00604DB1">
      <w:pPr>
        <w:pStyle w:val="Loendilik"/>
        <w:rPr>
          <w:rFonts w:ascii="Times New Roman" w:hAnsi="Times New Roman" w:cs="Times New Roman"/>
          <w:sz w:val="24"/>
          <w:szCs w:val="24"/>
        </w:rPr>
      </w:pPr>
      <w:r>
        <w:rPr>
          <w:rFonts w:ascii="Times New Roman" w:hAnsi="Times New Roman" w:cs="Times New Roman"/>
          <w:sz w:val="24"/>
          <w:szCs w:val="24"/>
        </w:rPr>
        <w:t xml:space="preserve">b) </w:t>
      </w:r>
      <w:r w:rsidRPr="002F4072">
        <w:rPr>
          <w:rFonts w:ascii="Times New Roman" w:hAnsi="Times New Roman" w:cs="Times New Roman"/>
          <w:sz w:val="24"/>
          <w:szCs w:val="24"/>
        </w:rPr>
        <w:t xml:space="preserve">kas otsustajateks on  </w:t>
      </w:r>
      <w:r>
        <w:rPr>
          <w:rFonts w:ascii="Times New Roman" w:hAnsi="Times New Roman" w:cs="Times New Roman"/>
          <w:sz w:val="24"/>
          <w:szCs w:val="24"/>
        </w:rPr>
        <w:t xml:space="preserve"> 8 volikogu liiget: </w:t>
      </w:r>
      <w:proofErr w:type="spellStart"/>
      <w:r w:rsidRPr="004E7373">
        <w:rPr>
          <w:rFonts w:ascii="Times New Roman" w:hAnsi="Times New Roman" w:cs="Times New Roman"/>
          <w:b/>
          <w:sz w:val="24"/>
          <w:szCs w:val="24"/>
        </w:rPr>
        <w:t>Eiko</w:t>
      </w:r>
      <w:proofErr w:type="spellEnd"/>
      <w:r w:rsidRPr="004E7373">
        <w:rPr>
          <w:rFonts w:ascii="Times New Roman" w:hAnsi="Times New Roman" w:cs="Times New Roman"/>
          <w:b/>
          <w:sz w:val="24"/>
          <w:szCs w:val="24"/>
        </w:rPr>
        <w:t xml:space="preserve"> Tammist, Kadri-Aija Viik, Jaanus Männik, Väino </w:t>
      </w:r>
      <w:proofErr w:type="spellStart"/>
      <w:r w:rsidRPr="004E7373">
        <w:rPr>
          <w:rFonts w:ascii="Times New Roman" w:hAnsi="Times New Roman" w:cs="Times New Roman"/>
          <w:b/>
          <w:sz w:val="24"/>
          <w:szCs w:val="24"/>
        </w:rPr>
        <w:t>Lensment</w:t>
      </w:r>
      <w:proofErr w:type="spellEnd"/>
      <w:r w:rsidRPr="004E7373">
        <w:rPr>
          <w:rFonts w:ascii="Times New Roman" w:hAnsi="Times New Roman" w:cs="Times New Roman"/>
          <w:b/>
          <w:sz w:val="24"/>
          <w:szCs w:val="24"/>
        </w:rPr>
        <w:t xml:space="preserve">, Aleks Lind, Kerli Tori, Talvi Saar ja </w:t>
      </w:r>
      <w:proofErr w:type="spellStart"/>
      <w:r w:rsidRPr="004E7373">
        <w:rPr>
          <w:rFonts w:ascii="Times New Roman" w:hAnsi="Times New Roman" w:cs="Times New Roman"/>
          <w:b/>
          <w:sz w:val="24"/>
          <w:szCs w:val="24"/>
        </w:rPr>
        <w:t>Andro</w:t>
      </w:r>
      <w:proofErr w:type="spellEnd"/>
      <w:r w:rsidRPr="004E7373">
        <w:rPr>
          <w:rFonts w:ascii="Times New Roman" w:hAnsi="Times New Roman" w:cs="Times New Roman"/>
          <w:b/>
          <w:sz w:val="24"/>
          <w:szCs w:val="24"/>
        </w:rPr>
        <w:t xml:space="preserve"> Lemmik  </w:t>
      </w:r>
      <w:r w:rsidRPr="002F4072">
        <w:rPr>
          <w:rFonts w:ascii="Times New Roman" w:hAnsi="Times New Roman" w:cs="Times New Roman"/>
          <w:sz w:val="24"/>
          <w:szCs w:val="24"/>
        </w:rPr>
        <w:t>kes isegi volikogu materjale l</w:t>
      </w:r>
      <w:r w:rsidR="004A11D5">
        <w:rPr>
          <w:rFonts w:ascii="Times New Roman" w:hAnsi="Times New Roman" w:cs="Times New Roman"/>
          <w:sz w:val="24"/>
          <w:szCs w:val="24"/>
        </w:rPr>
        <w:t>äbi ei loe,</w:t>
      </w:r>
    </w:p>
    <w:p w14:paraId="7C9F2CDC" w14:textId="47598200" w:rsidR="00043DF4" w:rsidRDefault="000734D6" w:rsidP="004A11D5">
      <w:pPr>
        <w:pStyle w:val="Loendilik"/>
        <w:rPr>
          <w:rFonts w:ascii="Times New Roman" w:hAnsi="Times New Roman" w:cs="Times New Roman"/>
          <w:sz w:val="24"/>
          <w:szCs w:val="24"/>
        </w:rPr>
      </w:pPr>
      <w:r>
        <w:rPr>
          <w:rFonts w:ascii="Times New Roman" w:hAnsi="Times New Roman" w:cs="Times New Roman"/>
          <w:sz w:val="24"/>
          <w:szCs w:val="24"/>
        </w:rPr>
        <w:t xml:space="preserve">c) kas </w:t>
      </w:r>
      <w:r w:rsidR="0063367F">
        <w:rPr>
          <w:rFonts w:ascii="Times New Roman" w:hAnsi="Times New Roman" w:cs="Times New Roman"/>
          <w:sz w:val="24"/>
          <w:szCs w:val="24"/>
        </w:rPr>
        <w:t xml:space="preserve">otsustavad </w:t>
      </w:r>
      <w:r w:rsidRPr="002F4072">
        <w:rPr>
          <w:rFonts w:ascii="Times New Roman" w:hAnsi="Times New Roman" w:cs="Times New Roman"/>
          <w:sz w:val="24"/>
          <w:szCs w:val="24"/>
        </w:rPr>
        <w:t xml:space="preserve"> globaalsed arendajad, kes  sellest kõige rohkem kasu saavad?  </w:t>
      </w:r>
    </w:p>
    <w:p w14:paraId="52629F46" w14:textId="77777777" w:rsidR="00AB5F83" w:rsidRPr="00AB5F83" w:rsidRDefault="00AB5F83" w:rsidP="00AB5F83">
      <w:pPr>
        <w:pStyle w:val="Loendilik"/>
        <w:rPr>
          <w:rFonts w:ascii="Times New Roman" w:hAnsi="Times New Roman" w:cs="Times New Roman"/>
          <w:sz w:val="24"/>
          <w:szCs w:val="24"/>
        </w:rPr>
      </w:pPr>
    </w:p>
    <w:p w14:paraId="6A6114A4" w14:textId="682D319B" w:rsidR="0060597B" w:rsidRPr="001D2100" w:rsidRDefault="0063367F" w:rsidP="00604DB1">
      <w:pPr>
        <w:pStyle w:val="Loendilik"/>
        <w:numPr>
          <w:ilvl w:val="0"/>
          <w:numId w:val="14"/>
        </w:numPr>
        <w:rPr>
          <w:rFonts w:ascii="Times New Roman" w:hAnsi="Times New Roman" w:cs="Times New Roman"/>
          <w:b/>
          <w:sz w:val="24"/>
          <w:szCs w:val="24"/>
          <w:u w:val="single"/>
        </w:rPr>
      </w:pPr>
      <w:r>
        <w:rPr>
          <w:rFonts w:ascii="Times New Roman" w:hAnsi="Times New Roman" w:cs="Times New Roman"/>
          <w:sz w:val="24"/>
          <w:szCs w:val="24"/>
        </w:rPr>
        <w:t>V</w:t>
      </w:r>
      <w:r w:rsidR="00604DB1" w:rsidRPr="00604DB1">
        <w:rPr>
          <w:rFonts w:ascii="Times New Roman" w:hAnsi="Times New Roman" w:cs="Times New Roman"/>
          <w:sz w:val="24"/>
          <w:szCs w:val="24"/>
        </w:rPr>
        <w:t xml:space="preserve">astavalt COP 28  </w:t>
      </w:r>
      <w:r w:rsidR="00604DB1" w:rsidRPr="00604DB1">
        <w:rPr>
          <w:rFonts w:ascii="Times New Roman" w:hAnsi="Times New Roman" w:cs="Times New Roman"/>
          <w:sz w:val="24"/>
          <w:szCs w:val="24"/>
          <w:u w:val="single"/>
        </w:rPr>
        <w:t>p. 59, peab kohalik omavalitsus kliimaeesmärkide täitmisel  arvestama, toetama ja kaitsma  kohalike põlisrahvaste, keskkonnakaitsjate  ja elanike õigusi, huve.   Kliimameetmete rakendamisel tuleb arvestada kohalike kogukondade  vabatahtlikkusega.</w:t>
      </w:r>
      <w:r w:rsidR="00604DB1" w:rsidRPr="00604DB1">
        <w:rPr>
          <w:rFonts w:ascii="Times New Roman" w:hAnsi="Times New Roman" w:cs="Times New Roman"/>
          <w:sz w:val="24"/>
          <w:szCs w:val="24"/>
        </w:rPr>
        <w:t xml:space="preserve"> Dokumendis eeldatakse, et kogukond võtab ühiselt kogukondliku vastutuse mis saab ametlikuks läbi  KOV  otsustusautonoomia. COP 28-s on välja toodud, et vastutus uue eesmärgi saavutamise eest peab hõlmama laia rahastajate baasi, kes on võimelised panustama, s.h </w:t>
      </w:r>
      <w:r w:rsidR="00604DB1" w:rsidRPr="00604DB1">
        <w:rPr>
          <w:rFonts w:ascii="Times New Roman" w:hAnsi="Times New Roman" w:cs="Times New Roman"/>
          <w:b/>
          <w:sz w:val="24"/>
          <w:szCs w:val="24"/>
        </w:rPr>
        <w:t>nähakse ette ka erasektori vahendeid</w:t>
      </w:r>
      <w:r w:rsidR="00604DB1" w:rsidRPr="00604DB1">
        <w:rPr>
          <w:rFonts w:ascii="Times New Roman" w:hAnsi="Times New Roman" w:cs="Times New Roman"/>
          <w:sz w:val="24"/>
          <w:szCs w:val="24"/>
        </w:rPr>
        <w:t xml:space="preserve">. Kui Saarde vallavolikogu ja vallavalitsus jätavad arvestamata ettevaatuspõhimõttega  ega arvesta </w:t>
      </w:r>
      <w:r>
        <w:rPr>
          <w:rFonts w:ascii="Times New Roman" w:hAnsi="Times New Roman" w:cs="Times New Roman"/>
          <w:sz w:val="24"/>
          <w:szCs w:val="24"/>
        </w:rPr>
        <w:t xml:space="preserve">kohalike elanike arvamusega </w:t>
      </w:r>
      <w:r w:rsidR="00604DB1" w:rsidRPr="00604DB1">
        <w:rPr>
          <w:rFonts w:ascii="Times New Roman" w:hAnsi="Times New Roman" w:cs="Times New Roman"/>
          <w:sz w:val="24"/>
          <w:szCs w:val="24"/>
        </w:rPr>
        <w:t xml:space="preserve">palume vallavalitsusel </w:t>
      </w:r>
      <w:proofErr w:type="spellStart"/>
      <w:r w:rsidR="00604DB1" w:rsidRPr="00604DB1">
        <w:rPr>
          <w:rFonts w:ascii="Times New Roman" w:hAnsi="Times New Roman" w:cs="Times New Roman"/>
          <w:sz w:val="24"/>
          <w:szCs w:val="24"/>
        </w:rPr>
        <w:t>ettevalmistada</w:t>
      </w:r>
      <w:proofErr w:type="spellEnd"/>
      <w:r w:rsidR="00604DB1" w:rsidRPr="00604DB1">
        <w:rPr>
          <w:rFonts w:ascii="Times New Roman" w:hAnsi="Times New Roman" w:cs="Times New Roman"/>
          <w:sz w:val="24"/>
          <w:szCs w:val="24"/>
        </w:rPr>
        <w:t xml:space="preserve"> lepingud, kus   </w:t>
      </w:r>
      <w:r w:rsidR="00604DB1" w:rsidRPr="00604DB1">
        <w:rPr>
          <w:rFonts w:ascii="Times New Roman" w:hAnsi="Times New Roman" w:cs="Times New Roman"/>
          <w:b/>
          <w:sz w:val="24"/>
          <w:szCs w:val="24"/>
        </w:rPr>
        <w:t xml:space="preserve">otsustajad </w:t>
      </w:r>
      <w:proofErr w:type="spellStart"/>
      <w:r w:rsidR="00604DB1" w:rsidRPr="00604DB1">
        <w:rPr>
          <w:rFonts w:ascii="Times New Roman" w:hAnsi="Times New Roman" w:cs="Times New Roman"/>
          <w:b/>
          <w:sz w:val="24"/>
          <w:szCs w:val="24"/>
        </w:rPr>
        <w:t>Eiko</w:t>
      </w:r>
      <w:proofErr w:type="spellEnd"/>
      <w:r w:rsidR="00604DB1" w:rsidRPr="00604DB1">
        <w:rPr>
          <w:rFonts w:ascii="Times New Roman" w:hAnsi="Times New Roman" w:cs="Times New Roman"/>
          <w:b/>
          <w:sz w:val="24"/>
          <w:szCs w:val="24"/>
        </w:rPr>
        <w:t xml:space="preserve"> Tammist, Kadri-Aija Viik, Jaanus Männik, Väino </w:t>
      </w:r>
      <w:proofErr w:type="spellStart"/>
      <w:r w:rsidR="00604DB1" w:rsidRPr="00604DB1">
        <w:rPr>
          <w:rFonts w:ascii="Times New Roman" w:hAnsi="Times New Roman" w:cs="Times New Roman"/>
          <w:b/>
          <w:sz w:val="24"/>
          <w:szCs w:val="24"/>
        </w:rPr>
        <w:t>Lensment</w:t>
      </w:r>
      <w:proofErr w:type="spellEnd"/>
      <w:r w:rsidR="00604DB1" w:rsidRPr="00604DB1">
        <w:rPr>
          <w:rFonts w:ascii="Times New Roman" w:hAnsi="Times New Roman" w:cs="Times New Roman"/>
          <w:b/>
          <w:sz w:val="24"/>
          <w:szCs w:val="24"/>
        </w:rPr>
        <w:t xml:space="preserve">, Aleks Lind, Kerli Tori, Talvi Saar ja </w:t>
      </w:r>
      <w:proofErr w:type="spellStart"/>
      <w:r w:rsidR="00604DB1" w:rsidRPr="00604DB1">
        <w:rPr>
          <w:rFonts w:ascii="Times New Roman" w:hAnsi="Times New Roman" w:cs="Times New Roman"/>
          <w:b/>
          <w:sz w:val="24"/>
          <w:szCs w:val="24"/>
        </w:rPr>
        <w:t>Andro</w:t>
      </w:r>
      <w:proofErr w:type="spellEnd"/>
      <w:r w:rsidR="00604DB1" w:rsidRPr="00604DB1">
        <w:rPr>
          <w:rFonts w:ascii="Times New Roman" w:hAnsi="Times New Roman" w:cs="Times New Roman"/>
          <w:b/>
          <w:sz w:val="24"/>
          <w:szCs w:val="24"/>
        </w:rPr>
        <w:t xml:space="preserve"> Lemmik </w:t>
      </w:r>
      <w:r w:rsidR="00604DB1" w:rsidRPr="001D2100">
        <w:rPr>
          <w:rFonts w:ascii="Times New Roman" w:hAnsi="Times New Roman" w:cs="Times New Roman"/>
          <w:b/>
          <w:sz w:val="24"/>
          <w:szCs w:val="24"/>
          <w:u w:val="single"/>
        </w:rPr>
        <w:t>võtavad isikliku vastutuse Saarde valla tuulikute piirkonnas elavate vallakodanike  tervise ja vara eest.</w:t>
      </w:r>
    </w:p>
    <w:p w14:paraId="5D29B08A" w14:textId="77777777" w:rsidR="00604DB1" w:rsidRPr="00604DB1" w:rsidRDefault="00604DB1" w:rsidP="00604DB1">
      <w:pPr>
        <w:pStyle w:val="Loendilik"/>
        <w:rPr>
          <w:rFonts w:ascii="Times New Roman" w:hAnsi="Times New Roman" w:cs="Times New Roman"/>
          <w:b/>
          <w:sz w:val="24"/>
          <w:szCs w:val="24"/>
        </w:rPr>
      </w:pPr>
    </w:p>
    <w:p w14:paraId="1637163F" w14:textId="4EEFDB4B" w:rsidR="000734D6" w:rsidRPr="000734D6" w:rsidRDefault="000734D6" w:rsidP="000734D6">
      <w:pPr>
        <w:pStyle w:val="Loendilik"/>
        <w:numPr>
          <w:ilvl w:val="0"/>
          <w:numId w:val="14"/>
        </w:numPr>
        <w:rPr>
          <w:rFonts w:ascii="Times New Roman" w:hAnsi="Times New Roman" w:cs="Times New Roman"/>
          <w:sz w:val="24"/>
          <w:szCs w:val="24"/>
        </w:rPr>
      </w:pPr>
      <w:r w:rsidRPr="002859C5">
        <w:rPr>
          <w:rFonts w:ascii="Times New Roman" w:hAnsi="Times New Roman" w:cs="Times New Roman"/>
          <w:sz w:val="24"/>
          <w:szCs w:val="24"/>
        </w:rPr>
        <w:t>COP 28 punkt 54. rõhutab, et kliima- ja bioloogilise mitmekesisuse kriis on omavahel seotud ja et mõlemale kriisile t</w:t>
      </w:r>
      <w:r>
        <w:rPr>
          <w:rFonts w:ascii="Times New Roman" w:hAnsi="Times New Roman" w:cs="Times New Roman"/>
          <w:sz w:val="24"/>
          <w:szCs w:val="24"/>
        </w:rPr>
        <w:t xml:space="preserve">uleb reageerida kooskõlastatult, ning </w:t>
      </w:r>
      <w:r w:rsidRPr="002859C5">
        <w:rPr>
          <w:rFonts w:ascii="Times New Roman" w:hAnsi="Times New Roman" w:cs="Times New Roman"/>
          <w:sz w:val="24"/>
          <w:szCs w:val="24"/>
        </w:rPr>
        <w:t xml:space="preserve"> tuletab meelde, et praegu on 80 % ELi elupaikadest halvas seisukorras</w:t>
      </w:r>
      <w:r>
        <w:rPr>
          <w:rFonts w:ascii="Times New Roman" w:hAnsi="Times New Roman" w:cs="Times New Roman"/>
          <w:sz w:val="24"/>
          <w:szCs w:val="24"/>
        </w:rPr>
        <w:t xml:space="preserve">. </w:t>
      </w:r>
      <w:r w:rsidR="00920B4A">
        <w:rPr>
          <w:rFonts w:ascii="Times New Roman" w:hAnsi="Times New Roman" w:cs="Times New Roman"/>
          <w:sz w:val="24"/>
          <w:szCs w:val="24"/>
        </w:rPr>
        <w:t xml:space="preserve">Pärnumaa kliimakava kinnitab vastupidist, </w:t>
      </w:r>
      <w:r w:rsidRPr="000734D6">
        <w:rPr>
          <w:rFonts w:ascii="Times New Roman" w:hAnsi="Times New Roman" w:cs="Times New Roman"/>
          <w:b/>
          <w:sz w:val="24"/>
          <w:szCs w:val="24"/>
        </w:rPr>
        <w:t>et kõrgeid kl</w:t>
      </w:r>
      <w:r w:rsidR="00920B4A">
        <w:rPr>
          <w:rFonts w:ascii="Times New Roman" w:hAnsi="Times New Roman" w:cs="Times New Roman"/>
          <w:b/>
          <w:sz w:val="24"/>
          <w:szCs w:val="24"/>
        </w:rPr>
        <w:t>iimariske, millega kaasneb oht P</w:t>
      </w:r>
      <w:r w:rsidR="00604DB1">
        <w:rPr>
          <w:rFonts w:ascii="Times New Roman" w:hAnsi="Times New Roman" w:cs="Times New Roman"/>
          <w:b/>
          <w:sz w:val="24"/>
          <w:szCs w:val="24"/>
        </w:rPr>
        <w:t xml:space="preserve">ärnumaalaste elule ning  majanduskahjule - </w:t>
      </w:r>
      <w:r w:rsidRPr="000734D6">
        <w:rPr>
          <w:rFonts w:ascii="Times New Roman" w:hAnsi="Times New Roman" w:cs="Times New Roman"/>
          <w:b/>
          <w:sz w:val="24"/>
          <w:szCs w:val="24"/>
        </w:rPr>
        <w:t>ei esine</w:t>
      </w:r>
      <w:r>
        <w:rPr>
          <w:rFonts w:ascii="Times New Roman" w:hAnsi="Times New Roman" w:cs="Times New Roman"/>
          <w:sz w:val="24"/>
          <w:szCs w:val="24"/>
        </w:rPr>
        <w:t xml:space="preserve"> </w:t>
      </w:r>
      <w:r w:rsidRPr="002859C5">
        <w:rPr>
          <w:rFonts w:ascii="Times New Roman" w:hAnsi="Times New Roman" w:cs="Times New Roman"/>
          <w:sz w:val="24"/>
          <w:szCs w:val="24"/>
        </w:rPr>
        <w:t xml:space="preserve">(lk 40), või vähemasti kliimakava koostamise ajal ei esinenud. </w:t>
      </w:r>
      <w:r w:rsidRPr="000734D6">
        <w:rPr>
          <w:rFonts w:ascii="Times New Roman" w:hAnsi="Times New Roman" w:cs="Times New Roman"/>
          <w:b/>
          <w:sz w:val="24"/>
          <w:szCs w:val="24"/>
        </w:rPr>
        <w:t>Arvestades maakasutuslikku sidumist ja heidet 2019. aastal, võib hüpoteetiliselt pidada Pärnumaa maavaldu kliimaneutraalseks.</w:t>
      </w:r>
      <w:r>
        <w:rPr>
          <w:rFonts w:ascii="Times New Roman" w:hAnsi="Times New Roman" w:cs="Times New Roman"/>
          <w:sz w:val="24"/>
          <w:szCs w:val="24"/>
        </w:rPr>
        <w:t xml:space="preserve"> (lk 20). </w:t>
      </w:r>
      <w:r w:rsidR="001D2100">
        <w:rPr>
          <w:rFonts w:ascii="Times New Roman" w:hAnsi="Times New Roman" w:cs="Times New Roman"/>
          <w:sz w:val="24"/>
          <w:szCs w:val="24"/>
        </w:rPr>
        <w:br/>
      </w:r>
      <w:r>
        <w:rPr>
          <w:rFonts w:ascii="Times New Roman" w:hAnsi="Times New Roman" w:cs="Times New Roman"/>
          <w:sz w:val="24"/>
          <w:szCs w:val="24"/>
        </w:rPr>
        <w:lastRenderedPageBreak/>
        <w:t xml:space="preserve">Seega Pärnumaa  oli juba 2019 aastal kliimaneutraalne,  Saarde valla osakaal Pärnumaa koguheites moodustab  vaid 7,7 % millest tulenevalt </w:t>
      </w:r>
      <w:r w:rsidR="003938C9">
        <w:rPr>
          <w:rFonts w:ascii="Times New Roman" w:hAnsi="Times New Roman" w:cs="Times New Roman"/>
          <w:sz w:val="24"/>
          <w:szCs w:val="24"/>
        </w:rPr>
        <w:t>on</w:t>
      </w:r>
      <w:r>
        <w:rPr>
          <w:rFonts w:ascii="Times New Roman" w:hAnsi="Times New Roman" w:cs="Times New Roman"/>
          <w:sz w:val="24"/>
          <w:szCs w:val="24"/>
        </w:rPr>
        <w:t xml:space="preserve"> Pärnumaa</w:t>
      </w:r>
      <w:r w:rsidR="003938C9">
        <w:rPr>
          <w:rFonts w:ascii="Times New Roman" w:hAnsi="Times New Roman" w:cs="Times New Roman"/>
          <w:sz w:val="24"/>
          <w:szCs w:val="24"/>
        </w:rPr>
        <w:t>l</w:t>
      </w:r>
      <w:r>
        <w:rPr>
          <w:rFonts w:ascii="Times New Roman" w:hAnsi="Times New Roman" w:cs="Times New Roman"/>
          <w:sz w:val="24"/>
          <w:szCs w:val="24"/>
        </w:rPr>
        <w:t xml:space="preserve"> tervikuna</w:t>
      </w:r>
      <w:r w:rsidR="003938C9">
        <w:rPr>
          <w:rFonts w:ascii="Times New Roman" w:hAnsi="Times New Roman" w:cs="Times New Roman"/>
          <w:sz w:val="24"/>
          <w:szCs w:val="24"/>
        </w:rPr>
        <w:t xml:space="preserve">  ja Saarde vallas võimalik  KOV planeerimisautonoomiat kasutades</w:t>
      </w:r>
      <w:r>
        <w:rPr>
          <w:rFonts w:ascii="Times New Roman" w:hAnsi="Times New Roman" w:cs="Times New Roman"/>
          <w:sz w:val="24"/>
          <w:szCs w:val="24"/>
        </w:rPr>
        <w:t xml:space="preserve"> loobuda  globaalsete kliimaeesmärkide täitmisest, </w:t>
      </w:r>
      <w:r w:rsidR="00604DB1">
        <w:rPr>
          <w:rFonts w:ascii="Times New Roman" w:hAnsi="Times New Roman" w:cs="Times New Roman"/>
          <w:sz w:val="24"/>
          <w:szCs w:val="24"/>
        </w:rPr>
        <w:t>mis</w:t>
      </w:r>
      <w:r>
        <w:rPr>
          <w:rFonts w:ascii="Times New Roman" w:hAnsi="Times New Roman" w:cs="Times New Roman"/>
          <w:sz w:val="24"/>
          <w:szCs w:val="24"/>
        </w:rPr>
        <w:t xml:space="preserve">    halvendavad Saarde valla elukeskkonda</w:t>
      </w:r>
      <w:r w:rsidR="00920B4A">
        <w:rPr>
          <w:rFonts w:ascii="Times New Roman" w:hAnsi="Times New Roman" w:cs="Times New Roman"/>
          <w:sz w:val="24"/>
          <w:szCs w:val="24"/>
        </w:rPr>
        <w:t xml:space="preserve">. </w:t>
      </w:r>
    </w:p>
    <w:p w14:paraId="0CB83900" w14:textId="34F33D1C" w:rsidR="000734D6" w:rsidRPr="000734D6" w:rsidRDefault="000734D6" w:rsidP="000734D6">
      <w:pPr>
        <w:rPr>
          <w:rFonts w:ascii="Times New Roman" w:hAnsi="Times New Roman" w:cs="Times New Roman"/>
          <w:sz w:val="24"/>
          <w:szCs w:val="24"/>
        </w:rPr>
      </w:pPr>
      <w:r>
        <w:rPr>
          <w:noProof/>
          <w:snapToGrid/>
          <w:lang w:val="en-US"/>
        </w:rPr>
        <w:drawing>
          <wp:inline distT="0" distB="0" distL="0" distR="0" wp14:anchorId="5A852BBE" wp14:editId="38367B41">
            <wp:extent cx="5932170" cy="2322830"/>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2170" cy="2322830"/>
                    </a:xfrm>
                    <a:prstGeom prst="rect">
                      <a:avLst/>
                    </a:prstGeom>
                    <a:noFill/>
                  </pic:spPr>
                </pic:pic>
              </a:graphicData>
            </a:graphic>
          </wp:inline>
        </w:drawing>
      </w:r>
    </w:p>
    <w:p w14:paraId="73141AFB" w14:textId="77777777" w:rsidR="00043DF4" w:rsidRDefault="00043DF4" w:rsidP="00B600C4">
      <w:pPr>
        <w:pStyle w:val="Loendilik"/>
        <w:rPr>
          <w:rFonts w:ascii="Times New Roman" w:hAnsi="Times New Roman" w:cs="Times New Roman"/>
          <w:sz w:val="24"/>
          <w:szCs w:val="24"/>
        </w:rPr>
      </w:pPr>
    </w:p>
    <w:p w14:paraId="748B384B" w14:textId="44B36BF9" w:rsidR="001D2100" w:rsidRDefault="001D2100" w:rsidP="001D2100">
      <w:pPr>
        <w:pStyle w:val="Loendilik"/>
        <w:numPr>
          <w:ilvl w:val="0"/>
          <w:numId w:val="14"/>
        </w:numPr>
        <w:rPr>
          <w:rFonts w:ascii="Times New Roman" w:hAnsi="Times New Roman" w:cs="Times New Roman"/>
          <w:sz w:val="24"/>
          <w:szCs w:val="24"/>
        </w:rPr>
      </w:pPr>
      <w:r w:rsidRPr="00ED5761">
        <w:rPr>
          <w:rFonts w:ascii="Times New Roman" w:hAnsi="Times New Roman" w:cs="Times New Roman"/>
          <w:sz w:val="24"/>
          <w:szCs w:val="24"/>
        </w:rPr>
        <w:t xml:space="preserve">Saarde vald loodi oma praegusel kujul haldusreformi käigus endiste Saarde ja Surju valdade liitmisel. Saarde valla uus üldplaneering on hetkel koostamisel, mis tähendab, et hetkel kehtivad üldplaneeringud on Saarde valla üldplaneering (kehtestanud Saarde Vallavolikogu 30.01.2008 otsusega 2) ja Surju valla üldplaneering (kehtestanud Surju Vallavolikogu 30.01.2003 otsusega 1). </w:t>
      </w:r>
      <w:r w:rsidR="003938C9">
        <w:rPr>
          <w:rFonts w:ascii="Times New Roman" w:hAnsi="Times New Roman" w:cs="Times New Roman"/>
          <w:sz w:val="24"/>
          <w:szCs w:val="24"/>
        </w:rPr>
        <w:t>Hetkel saab Saarde vald</w:t>
      </w:r>
      <w:r w:rsidRPr="00ED5761">
        <w:rPr>
          <w:rFonts w:ascii="Times New Roman" w:hAnsi="Times New Roman" w:cs="Times New Roman"/>
          <w:sz w:val="24"/>
          <w:szCs w:val="24"/>
        </w:rPr>
        <w:t xml:space="preserve"> planeerimisel aluseks võtta Pärnu Maakonnaplaneeringu ja Saarde valla üldplaneeringu.</w:t>
      </w:r>
      <w:r>
        <w:rPr>
          <w:rFonts w:ascii="Times New Roman" w:hAnsi="Times New Roman" w:cs="Times New Roman"/>
          <w:sz w:val="24"/>
          <w:szCs w:val="24"/>
        </w:rPr>
        <w:t xml:space="preserve"> </w:t>
      </w:r>
      <w:r w:rsidRPr="00444C82">
        <w:rPr>
          <w:rFonts w:ascii="Times New Roman" w:hAnsi="Times New Roman" w:cs="Times New Roman"/>
          <w:b/>
          <w:sz w:val="24"/>
          <w:szCs w:val="24"/>
        </w:rPr>
        <w:t xml:space="preserve">Saarde Vallavolikogu saab otsuseid vastu võtta kehtivas õigusraamistikus. </w:t>
      </w:r>
      <w:r>
        <w:rPr>
          <w:rFonts w:ascii="Times New Roman" w:hAnsi="Times New Roman" w:cs="Times New Roman"/>
          <w:sz w:val="24"/>
          <w:szCs w:val="24"/>
        </w:rPr>
        <w:t>Kehtiv Saarde valla üldplaneering</w:t>
      </w:r>
      <w:r w:rsidRPr="00ED5761">
        <w:rPr>
          <w:rFonts w:ascii="Times New Roman" w:hAnsi="Times New Roman" w:cs="Times New Roman"/>
          <w:sz w:val="24"/>
          <w:szCs w:val="24"/>
        </w:rPr>
        <w:t xml:space="preserve"> </w:t>
      </w:r>
      <w:r w:rsidRPr="00B600C4">
        <w:rPr>
          <w:rFonts w:ascii="Times New Roman" w:hAnsi="Times New Roman" w:cs="Times New Roman"/>
          <w:b/>
          <w:sz w:val="24"/>
          <w:szCs w:val="24"/>
        </w:rPr>
        <w:t>seab muuhulgas esile mitmekesise ja puhta looduskeskkonna</w:t>
      </w:r>
      <w:r>
        <w:rPr>
          <w:rFonts w:ascii="Times New Roman" w:hAnsi="Times New Roman" w:cs="Times New Roman"/>
          <w:b/>
          <w:sz w:val="24"/>
          <w:szCs w:val="24"/>
        </w:rPr>
        <w:t>.</w:t>
      </w:r>
      <w:r w:rsidRPr="00B600C4">
        <w:rPr>
          <w:rFonts w:ascii="Times New Roman" w:hAnsi="Times New Roman" w:cs="Times New Roman"/>
          <w:b/>
          <w:sz w:val="24"/>
          <w:szCs w:val="24"/>
        </w:rPr>
        <w:t xml:space="preserve"> </w:t>
      </w:r>
      <w:r>
        <w:rPr>
          <w:rFonts w:ascii="Times New Roman" w:hAnsi="Times New Roman" w:cs="Times New Roman"/>
          <w:sz w:val="24"/>
          <w:szCs w:val="24"/>
        </w:rPr>
        <w:t>Seega Saarde valla</w:t>
      </w:r>
      <w:r w:rsidRPr="00ED5761">
        <w:rPr>
          <w:rFonts w:ascii="Times New Roman" w:hAnsi="Times New Roman" w:cs="Times New Roman"/>
          <w:sz w:val="24"/>
          <w:szCs w:val="24"/>
        </w:rPr>
        <w:t xml:space="preserve"> üldised arengupõhimõtted</w:t>
      </w:r>
      <w:r>
        <w:rPr>
          <w:rFonts w:ascii="Times New Roman" w:hAnsi="Times New Roman" w:cs="Times New Roman"/>
          <w:sz w:val="24"/>
          <w:szCs w:val="24"/>
        </w:rPr>
        <w:t xml:space="preserve"> ei toeta elukeskkonna halvendamist läbi  </w:t>
      </w:r>
      <w:r w:rsidRPr="00ED5761">
        <w:rPr>
          <w:rFonts w:ascii="Times New Roman" w:hAnsi="Times New Roman" w:cs="Times New Roman"/>
          <w:sz w:val="24"/>
          <w:szCs w:val="24"/>
        </w:rPr>
        <w:t xml:space="preserve"> </w:t>
      </w:r>
      <w:r>
        <w:rPr>
          <w:rFonts w:ascii="Times New Roman" w:hAnsi="Times New Roman" w:cs="Times New Roman"/>
          <w:sz w:val="24"/>
          <w:szCs w:val="24"/>
        </w:rPr>
        <w:t>tuuleenergeetika jätkuva arendustegevuse.</w:t>
      </w:r>
    </w:p>
    <w:p w14:paraId="1BFB8A83" w14:textId="675A4700" w:rsidR="001D2100" w:rsidRPr="001D2100" w:rsidRDefault="001D2100" w:rsidP="001D2100">
      <w:pPr>
        <w:pStyle w:val="Loendilik"/>
        <w:rPr>
          <w:rFonts w:ascii="Times New Roman" w:hAnsi="Times New Roman" w:cs="Times New Roman"/>
          <w:sz w:val="24"/>
          <w:szCs w:val="24"/>
        </w:rPr>
      </w:pPr>
    </w:p>
    <w:p w14:paraId="0E945CAA" w14:textId="23DD3A17" w:rsidR="001D2100" w:rsidRPr="001D2100" w:rsidRDefault="003938C9" w:rsidP="001D2100">
      <w:pPr>
        <w:pStyle w:val="Loendilik"/>
        <w:rPr>
          <w:rFonts w:ascii="Times New Roman" w:hAnsi="Times New Roman" w:cs="Times New Roman"/>
          <w:sz w:val="24"/>
          <w:szCs w:val="24"/>
        </w:rPr>
      </w:pPr>
      <w:r>
        <w:rPr>
          <w:rFonts w:ascii="Times New Roman" w:hAnsi="Times New Roman" w:cs="Times New Roman"/>
          <w:sz w:val="24"/>
          <w:szCs w:val="24"/>
        </w:rPr>
        <w:t>EP-s tuleb arvesse  võtta</w:t>
      </w:r>
      <w:r w:rsidR="001D2100">
        <w:rPr>
          <w:rFonts w:ascii="Times New Roman" w:hAnsi="Times New Roman" w:cs="Times New Roman"/>
          <w:sz w:val="24"/>
          <w:szCs w:val="24"/>
        </w:rPr>
        <w:t xml:space="preserve">, et Pärnu maakonnaplaneeringu lisa </w:t>
      </w:r>
      <w:r w:rsidR="001D2100" w:rsidRPr="006D0E8A">
        <w:rPr>
          <w:rFonts w:ascii="Times New Roman" w:hAnsi="Times New Roman" w:cs="Times New Roman"/>
          <w:b/>
          <w:sz w:val="24"/>
          <w:szCs w:val="24"/>
        </w:rPr>
        <w:t xml:space="preserve">- Tuuleenergeetika teemaplaneeringu kohaselt on Tõlla- </w:t>
      </w:r>
      <w:proofErr w:type="spellStart"/>
      <w:r w:rsidR="001D2100" w:rsidRPr="006D0E8A">
        <w:rPr>
          <w:rFonts w:ascii="Times New Roman" w:hAnsi="Times New Roman" w:cs="Times New Roman"/>
          <w:b/>
          <w:sz w:val="24"/>
          <w:szCs w:val="24"/>
        </w:rPr>
        <w:t>Kamali</w:t>
      </w:r>
      <w:proofErr w:type="spellEnd"/>
      <w:r w:rsidR="001D2100" w:rsidRPr="006D0E8A">
        <w:rPr>
          <w:rFonts w:ascii="Times New Roman" w:hAnsi="Times New Roman" w:cs="Times New Roman"/>
          <w:b/>
          <w:sz w:val="24"/>
          <w:szCs w:val="24"/>
        </w:rPr>
        <w:t xml:space="preserve"> piirkonnale  seatud   </w:t>
      </w:r>
      <w:r w:rsidR="001D2100" w:rsidRPr="00D457B2">
        <w:rPr>
          <w:rFonts w:ascii="Times New Roman" w:hAnsi="Times New Roman" w:cs="Times New Roman"/>
          <w:b/>
          <w:sz w:val="24"/>
          <w:szCs w:val="24"/>
          <w:u w:val="single"/>
        </w:rPr>
        <w:t xml:space="preserve">taluvuspiir </w:t>
      </w:r>
      <w:r w:rsidR="001D2100" w:rsidRPr="006D0E8A">
        <w:rPr>
          <w:rFonts w:ascii="Times New Roman" w:hAnsi="Times New Roman" w:cs="Times New Roman"/>
          <w:b/>
          <w:sz w:val="24"/>
          <w:szCs w:val="24"/>
        </w:rPr>
        <w:t xml:space="preserve">, mida tuleb avaliku huvi tõttu taluda  </w:t>
      </w:r>
      <w:r w:rsidR="001D2100" w:rsidRPr="00D457B2">
        <w:rPr>
          <w:rFonts w:ascii="Times New Roman" w:hAnsi="Times New Roman" w:cs="Times New Roman"/>
          <w:b/>
          <w:sz w:val="24"/>
          <w:szCs w:val="24"/>
          <w:u w:val="single"/>
        </w:rPr>
        <w:t xml:space="preserve"> täidetud</w:t>
      </w:r>
      <w:r w:rsidR="001D2100">
        <w:rPr>
          <w:rFonts w:ascii="Times New Roman" w:hAnsi="Times New Roman" w:cs="Times New Roman"/>
          <w:sz w:val="24"/>
          <w:szCs w:val="24"/>
        </w:rPr>
        <w:t xml:space="preserve">. </w:t>
      </w:r>
      <w:r w:rsidR="001D2100" w:rsidRPr="005B44F5">
        <w:rPr>
          <w:rFonts w:ascii="Times New Roman" w:hAnsi="Times New Roman" w:cs="Times New Roman"/>
          <w:sz w:val="24"/>
          <w:szCs w:val="24"/>
        </w:rPr>
        <w:t xml:space="preserve">Pärnumaa maakonnaplaneering ei sea inimestele kohustust taluda tuulikute eriplaneeringu käigus  tekkivat praegusest veel suuremat elektromagnetkiirgust ja  </w:t>
      </w:r>
      <w:proofErr w:type="spellStart"/>
      <w:r w:rsidR="001D2100" w:rsidRPr="005B44F5">
        <w:rPr>
          <w:rFonts w:ascii="Times New Roman" w:hAnsi="Times New Roman" w:cs="Times New Roman"/>
          <w:sz w:val="24"/>
          <w:szCs w:val="24"/>
        </w:rPr>
        <w:t>infraheli</w:t>
      </w:r>
      <w:proofErr w:type="spellEnd"/>
      <w:r w:rsidR="001D2100" w:rsidRPr="005B44F5">
        <w:rPr>
          <w:rFonts w:ascii="Times New Roman" w:hAnsi="Times New Roman" w:cs="Times New Roman"/>
          <w:sz w:val="24"/>
          <w:szCs w:val="24"/>
        </w:rPr>
        <w:t>, millega kaasneb oluline  mõju inimeste tervisele. Pärnumaa arengueesmärgiks on seatud, et Pärnumaa  inimesed tunneksid aasta-aastalt e</w:t>
      </w:r>
      <w:r w:rsidR="001D2100">
        <w:rPr>
          <w:rFonts w:ascii="Times New Roman" w:hAnsi="Times New Roman" w:cs="Times New Roman"/>
          <w:sz w:val="24"/>
          <w:szCs w:val="24"/>
        </w:rPr>
        <w:t>lukvaliteedi pidevat paranemist, mitte vastupidi</w:t>
      </w:r>
    </w:p>
    <w:p w14:paraId="3C84253E" w14:textId="77777777" w:rsidR="001D2100" w:rsidRDefault="001D2100" w:rsidP="001D2100">
      <w:pPr>
        <w:pStyle w:val="Loendilik"/>
        <w:rPr>
          <w:rFonts w:ascii="Times New Roman" w:hAnsi="Times New Roman" w:cs="Times New Roman"/>
          <w:sz w:val="24"/>
          <w:szCs w:val="24"/>
        </w:rPr>
      </w:pPr>
    </w:p>
    <w:p w14:paraId="074F36DC" w14:textId="5B96DBD4" w:rsidR="001D2100" w:rsidRPr="001D2100" w:rsidRDefault="001D2100" w:rsidP="001D2100">
      <w:pPr>
        <w:pStyle w:val="Loendilik"/>
        <w:numPr>
          <w:ilvl w:val="0"/>
          <w:numId w:val="14"/>
        </w:numPr>
        <w:rPr>
          <w:rFonts w:ascii="Times New Roman" w:hAnsi="Times New Roman" w:cs="Times New Roman"/>
          <w:b/>
          <w:sz w:val="24"/>
          <w:szCs w:val="24"/>
        </w:rPr>
      </w:pPr>
      <w:r>
        <w:rPr>
          <w:rFonts w:ascii="Times New Roman" w:hAnsi="Times New Roman" w:cs="Times New Roman"/>
          <w:sz w:val="24"/>
          <w:szCs w:val="24"/>
        </w:rPr>
        <w:t xml:space="preserve">Kui Saarde Vallavolikogu arutas </w:t>
      </w:r>
      <w:r w:rsidRPr="001D2100">
        <w:rPr>
          <w:rFonts w:ascii="Times New Roman" w:hAnsi="Times New Roman" w:cs="Times New Roman"/>
          <w:sz w:val="24"/>
          <w:szCs w:val="24"/>
        </w:rPr>
        <w:t xml:space="preserve">olulist küsimust,  nagu tuuleparkide rajamine, mille käigus on </w:t>
      </w:r>
      <w:r>
        <w:rPr>
          <w:rFonts w:ascii="Times New Roman" w:hAnsi="Times New Roman" w:cs="Times New Roman"/>
          <w:sz w:val="24"/>
          <w:szCs w:val="24"/>
        </w:rPr>
        <w:t xml:space="preserve">komisjon ja </w:t>
      </w:r>
      <w:r w:rsidRPr="001D2100">
        <w:rPr>
          <w:rFonts w:ascii="Times New Roman" w:hAnsi="Times New Roman" w:cs="Times New Roman"/>
          <w:sz w:val="24"/>
          <w:szCs w:val="24"/>
        </w:rPr>
        <w:t xml:space="preserve"> volikogu ära kuulanud arendajate ettekanded,  kuid </w:t>
      </w:r>
      <w:proofErr w:type="spellStart"/>
      <w:r w:rsidRPr="001D2100">
        <w:rPr>
          <w:rFonts w:ascii="Times New Roman" w:hAnsi="Times New Roman" w:cs="Times New Roman"/>
          <w:sz w:val="24"/>
          <w:szCs w:val="24"/>
        </w:rPr>
        <w:t>ärakuulatatud</w:t>
      </w:r>
      <w:proofErr w:type="spellEnd"/>
      <w:r w:rsidRPr="001D2100">
        <w:rPr>
          <w:rFonts w:ascii="Times New Roman" w:hAnsi="Times New Roman" w:cs="Times New Roman"/>
          <w:sz w:val="24"/>
          <w:szCs w:val="24"/>
        </w:rPr>
        <w:t xml:space="preserve"> ega arvestatud ei ole  kohalike elanikega. Mõlema osapoole ärakuulamine on antud olukorras oluline, seega on  arutelu toimud  ainult ühes suunas, eelkõige eelistades arendaja huve.  </w:t>
      </w:r>
      <w:r w:rsidR="003938C9">
        <w:rPr>
          <w:rFonts w:ascii="Times New Roman" w:hAnsi="Times New Roman" w:cs="Times New Roman"/>
          <w:b/>
          <w:sz w:val="24"/>
          <w:szCs w:val="24"/>
        </w:rPr>
        <w:t>Saarde valla otsustusprotsessides</w:t>
      </w:r>
      <w:r w:rsidRPr="001D2100">
        <w:rPr>
          <w:rFonts w:ascii="Times New Roman" w:hAnsi="Times New Roman" w:cs="Times New Roman"/>
          <w:b/>
          <w:sz w:val="24"/>
          <w:szCs w:val="24"/>
        </w:rPr>
        <w:t xml:space="preserve"> ei ole vastavalt Euroopa Liidu aluspõhimõtetele rakendatud </w:t>
      </w:r>
      <w:r w:rsidR="003938C9">
        <w:rPr>
          <w:rFonts w:ascii="Times New Roman" w:hAnsi="Times New Roman" w:cs="Times New Roman"/>
          <w:b/>
          <w:sz w:val="24"/>
          <w:szCs w:val="24"/>
        </w:rPr>
        <w:t xml:space="preserve">demokraatiat ega </w:t>
      </w:r>
      <w:r w:rsidRPr="001D2100">
        <w:rPr>
          <w:rFonts w:ascii="Times New Roman" w:hAnsi="Times New Roman" w:cs="Times New Roman"/>
          <w:b/>
          <w:sz w:val="24"/>
          <w:szCs w:val="24"/>
        </w:rPr>
        <w:t>ettevaatusprintsiipi.</w:t>
      </w:r>
      <w:r>
        <w:rPr>
          <w:rFonts w:ascii="Times New Roman" w:hAnsi="Times New Roman" w:cs="Times New Roman"/>
          <w:b/>
          <w:sz w:val="24"/>
          <w:szCs w:val="24"/>
        </w:rPr>
        <w:t xml:space="preserve"> </w:t>
      </w:r>
    </w:p>
    <w:p w14:paraId="457C466E" w14:textId="77777777" w:rsidR="003938C9" w:rsidRDefault="002E00E7" w:rsidP="001D2100">
      <w:pPr>
        <w:pStyle w:val="Loendilik"/>
        <w:numPr>
          <w:ilvl w:val="0"/>
          <w:numId w:val="14"/>
        </w:numPr>
        <w:rPr>
          <w:rFonts w:ascii="Times New Roman" w:hAnsi="Times New Roman" w:cs="Times New Roman"/>
          <w:sz w:val="24"/>
          <w:szCs w:val="24"/>
        </w:rPr>
      </w:pPr>
      <w:r w:rsidRPr="002E00E7">
        <w:rPr>
          <w:rFonts w:ascii="Times New Roman" w:hAnsi="Times New Roman" w:cs="Times New Roman"/>
          <w:sz w:val="24"/>
          <w:szCs w:val="24"/>
        </w:rPr>
        <w:t xml:space="preserve">Saarde vallas on hetkel  tuulikute arendamise osas korraga </w:t>
      </w:r>
      <w:r>
        <w:rPr>
          <w:rFonts w:ascii="Times New Roman" w:hAnsi="Times New Roman" w:cs="Times New Roman"/>
          <w:sz w:val="24"/>
          <w:szCs w:val="24"/>
        </w:rPr>
        <w:t xml:space="preserve">sama piirkonda puudutavalt </w:t>
      </w:r>
      <w:r w:rsidRPr="002E00E7">
        <w:rPr>
          <w:rFonts w:ascii="Times New Roman" w:hAnsi="Times New Roman" w:cs="Times New Roman"/>
          <w:sz w:val="24"/>
          <w:szCs w:val="24"/>
        </w:rPr>
        <w:t xml:space="preserve">käimas </w:t>
      </w:r>
      <w:r w:rsidRPr="00444C82">
        <w:rPr>
          <w:rFonts w:ascii="Times New Roman" w:hAnsi="Times New Roman" w:cs="Times New Roman"/>
          <w:sz w:val="24"/>
          <w:szCs w:val="24"/>
          <w:u w:val="single"/>
        </w:rPr>
        <w:t>valla eriplaneering</w:t>
      </w:r>
      <w:r w:rsidRPr="002E00E7">
        <w:rPr>
          <w:rFonts w:ascii="Times New Roman" w:hAnsi="Times New Roman" w:cs="Times New Roman"/>
          <w:sz w:val="24"/>
          <w:szCs w:val="24"/>
        </w:rPr>
        <w:t xml:space="preserve"> ja </w:t>
      </w:r>
      <w:r w:rsidRPr="00444C82">
        <w:rPr>
          <w:rFonts w:ascii="Times New Roman" w:hAnsi="Times New Roman" w:cs="Times New Roman"/>
          <w:sz w:val="24"/>
          <w:szCs w:val="24"/>
          <w:u w:val="single"/>
        </w:rPr>
        <w:t>valla</w:t>
      </w:r>
      <w:r>
        <w:rPr>
          <w:rFonts w:ascii="Times New Roman" w:hAnsi="Times New Roman" w:cs="Times New Roman"/>
          <w:sz w:val="24"/>
          <w:szCs w:val="24"/>
        </w:rPr>
        <w:t xml:space="preserve"> </w:t>
      </w:r>
      <w:r w:rsidRPr="00444C82">
        <w:rPr>
          <w:rFonts w:ascii="Times New Roman" w:hAnsi="Times New Roman" w:cs="Times New Roman"/>
          <w:sz w:val="24"/>
          <w:szCs w:val="24"/>
          <w:u w:val="single"/>
        </w:rPr>
        <w:t>üldplaneering</w:t>
      </w:r>
      <w:r w:rsidRPr="002E00E7">
        <w:rPr>
          <w:rFonts w:ascii="Times New Roman" w:hAnsi="Times New Roman" w:cs="Times New Roman"/>
          <w:sz w:val="24"/>
          <w:szCs w:val="24"/>
        </w:rPr>
        <w:t>, kuid  Saarde Vallavolikogu e</w:t>
      </w:r>
      <w:r w:rsidR="00D457B2">
        <w:rPr>
          <w:rFonts w:ascii="Times New Roman" w:hAnsi="Times New Roman" w:cs="Times New Roman"/>
          <w:sz w:val="24"/>
          <w:szCs w:val="24"/>
        </w:rPr>
        <w:t xml:space="preserve">ga Saarde </w:t>
      </w:r>
      <w:r w:rsidR="00D457B2">
        <w:rPr>
          <w:rFonts w:ascii="Times New Roman" w:hAnsi="Times New Roman" w:cs="Times New Roman"/>
          <w:sz w:val="24"/>
          <w:szCs w:val="24"/>
        </w:rPr>
        <w:lastRenderedPageBreak/>
        <w:t xml:space="preserve">Vallavalitsus ei ole  </w:t>
      </w:r>
      <w:r w:rsidRPr="002E00E7">
        <w:rPr>
          <w:rFonts w:ascii="Times New Roman" w:hAnsi="Times New Roman" w:cs="Times New Roman"/>
          <w:sz w:val="24"/>
          <w:szCs w:val="24"/>
        </w:rPr>
        <w:t>seni arvestanud</w:t>
      </w:r>
      <w:r w:rsidR="00D457B2">
        <w:rPr>
          <w:rFonts w:ascii="Times New Roman" w:hAnsi="Times New Roman" w:cs="Times New Roman"/>
          <w:sz w:val="24"/>
          <w:szCs w:val="24"/>
        </w:rPr>
        <w:t xml:space="preserve"> </w:t>
      </w:r>
      <w:r w:rsidRPr="002E00E7">
        <w:rPr>
          <w:rFonts w:ascii="Times New Roman" w:hAnsi="Times New Roman" w:cs="Times New Roman"/>
          <w:sz w:val="24"/>
          <w:szCs w:val="24"/>
        </w:rPr>
        <w:t xml:space="preserve"> kohalike elanike pöördumistega  15.10.2024. nr. 1-8/1238; 21.11 2024; 12.12.2024 vaie nr 1-8/1480.</w:t>
      </w:r>
      <w:r w:rsidR="00444C82">
        <w:rPr>
          <w:rFonts w:ascii="Times New Roman" w:hAnsi="Times New Roman" w:cs="Times New Roman"/>
          <w:sz w:val="24"/>
          <w:szCs w:val="24"/>
        </w:rPr>
        <w:t xml:space="preserve"> </w:t>
      </w:r>
      <w:r w:rsidRPr="002E00E7">
        <w:rPr>
          <w:rFonts w:ascii="Times New Roman" w:hAnsi="Times New Roman" w:cs="Times New Roman"/>
          <w:sz w:val="24"/>
          <w:szCs w:val="24"/>
        </w:rPr>
        <w:t xml:space="preserve"> </w:t>
      </w:r>
      <w:r w:rsidR="00D457B2">
        <w:rPr>
          <w:rFonts w:ascii="Times New Roman" w:hAnsi="Times New Roman" w:cs="Times New Roman"/>
          <w:sz w:val="24"/>
          <w:szCs w:val="24"/>
        </w:rPr>
        <w:t xml:space="preserve">Saarde valla, </w:t>
      </w:r>
      <w:r w:rsidRPr="002E00E7">
        <w:rPr>
          <w:rFonts w:ascii="Times New Roman" w:hAnsi="Times New Roman" w:cs="Times New Roman"/>
          <w:sz w:val="24"/>
          <w:szCs w:val="24"/>
        </w:rPr>
        <w:t>Tõlla-</w:t>
      </w:r>
      <w:proofErr w:type="spellStart"/>
      <w:r w:rsidRPr="002E00E7">
        <w:rPr>
          <w:rFonts w:ascii="Times New Roman" w:hAnsi="Times New Roman" w:cs="Times New Roman"/>
          <w:sz w:val="24"/>
          <w:szCs w:val="24"/>
        </w:rPr>
        <w:t>Kamali</w:t>
      </w:r>
      <w:proofErr w:type="spellEnd"/>
      <w:r w:rsidRPr="002E00E7">
        <w:rPr>
          <w:rFonts w:ascii="Times New Roman" w:hAnsi="Times New Roman" w:cs="Times New Roman"/>
          <w:sz w:val="24"/>
          <w:szCs w:val="24"/>
        </w:rPr>
        <w:t xml:space="preserve"> pi</w:t>
      </w:r>
      <w:r w:rsidR="00444C82">
        <w:rPr>
          <w:rFonts w:ascii="Times New Roman" w:hAnsi="Times New Roman" w:cs="Times New Roman"/>
          <w:sz w:val="24"/>
          <w:szCs w:val="24"/>
        </w:rPr>
        <w:t xml:space="preserve">irkonna elanikud leiavad, et </w:t>
      </w:r>
      <w:r w:rsidRPr="002E00E7">
        <w:rPr>
          <w:rFonts w:ascii="Times New Roman" w:hAnsi="Times New Roman" w:cs="Times New Roman"/>
          <w:sz w:val="24"/>
          <w:szCs w:val="24"/>
        </w:rPr>
        <w:t>planeering</w:t>
      </w:r>
      <w:r w:rsidR="00444C82">
        <w:rPr>
          <w:rFonts w:ascii="Times New Roman" w:hAnsi="Times New Roman" w:cs="Times New Roman"/>
          <w:sz w:val="24"/>
          <w:szCs w:val="24"/>
        </w:rPr>
        <w:t>utega   kehtestatakse</w:t>
      </w:r>
      <w:r w:rsidRPr="002E00E7">
        <w:rPr>
          <w:rFonts w:ascii="Times New Roman" w:hAnsi="Times New Roman" w:cs="Times New Roman"/>
          <w:sz w:val="24"/>
          <w:szCs w:val="24"/>
        </w:rPr>
        <w:t xml:space="preserve"> pikaajalise mõjuga arendustegevuse</w:t>
      </w:r>
      <w:r w:rsidR="00444C82">
        <w:rPr>
          <w:rFonts w:ascii="Times New Roman" w:hAnsi="Times New Roman" w:cs="Times New Roman"/>
          <w:sz w:val="24"/>
          <w:szCs w:val="24"/>
        </w:rPr>
        <w:t>d</w:t>
      </w:r>
      <w:r w:rsidRPr="002E00E7">
        <w:rPr>
          <w:rFonts w:ascii="Times New Roman" w:hAnsi="Times New Roman" w:cs="Times New Roman"/>
          <w:sz w:val="24"/>
          <w:szCs w:val="24"/>
        </w:rPr>
        <w:t xml:space="preserve"> Saarde vallas. Tuuleenergeetika arendus hakkab igakülgselt mõjutama eelkõige Tõlla-</w:t>
      </w:r>
      <w:proofErr w:type="spellStart"/>
      <w:r w:rsidRPr="002E00E7">
        <w:rPr>
          <w:rFonts w:ascii="Times New Roman" w:hAnsi="Times New Roman" w:cs="Times New Roman"/>
          <w:sz w:val="24"/>
          <w:szCs w:val="24"/>
        </w:rPr>
        <w:t>Kamali</w:t>
      </w:r>
      <w:proofErr w:type="spellEnd"/>
      <w:r w:rsidRPr="002E00E7">
        <w:rPr>
          <w:rFonts w:ascii="Times New Roman" w:hAnsi="Times New Roman" w:cs="Times New Roman"/>
          <w:sz w:val="24"/>
          <w:szCs w:val="24"/>
        </w:rPr>
        <w:t xml:space="preserve">  piirkonna, kuid ka Saarde ja Mulgi valla   elu- ja looduskeskkonda, mistõttu  </w:t>
      </w:r>
      <w:r w:rsidR="00444C82">
        <w:rPr>
          <w:rFonts w:ascii="Times New Roman" w:hAnsi="Times New Roman" w:cs="Times New Roman"/>
          <w:sz w:val="24"/>
          <w:szCs w:val="24"/>
        </w:rPr>
        <w:t>peab ja tuleb mistahes arendustegevusi  käsitlem</w:t>
      </w:r>
      <w:r w:rsidRPr="002E00E7">
        <w:rPr>
          <w:rFonts w:ascii="Times New Roman" w:hAnsi="Times New Roman" w:cs="Times New Roman"/>
          <w:sz w:val="24"/>
          <w:szCs w:val="24"/>
        </w:rPr>
        <w:t>a valla juhtide ja kohal</w:t>
      </w:r>
      <w:r>
        <w:rPr>
          <w:rFonts w:ascii="Times New Roman" w:hAnsi="Times New Roman" w:cs="Times New Roman"/>
          <w:sz w:val="24"/>
          <w:szCs w:val="24"/>
        </w:rPr>
        <w:t>ike elanike koostööprojektina, mida praegu tehtud ei ole.</w:t>
      </w:r>
    </w:p>
    <w:p w14:paraId="75ED1868" w14:textId="59CBE8F6" w:rsidR="00D457B2" w:rsidRPr="001D2100" w:rsidRDefault="002E00E7" w:rsidP="003938C9">
      <w:pPr>
        <w:pStyle w:val="Loendilik"/>
        <w:rPr>
          <w:rFonts w:ascii="Times New Roman" w:hAnsi="Times New Roman" w:cs="Times New Roman"/>
          <w:sz w:val="24"/>
          <w:szCs w:val="24"/>
        </w:rPr>
      </w:pPr>
      <w:r>
        <w:rPr>
          <w:rFonts w:ascii="Times New Roman" w:hAnsi="Times New Roman" w:cs="Times New Roman"/>
          <w:sz w:val="24"/>
          <w:szCs w:val="24"/>
        </w:rPr>
        <w:t xml:space="preserve"> </w:t>
      </w:r>
    </w:p>
    <w:p w14:paraId="26183C83" w14:textId="781E1BA3" w:rsidR="002E00E7" w:rsidRPr="00D457B2" w:rsidRDefault="002E00E7" w:rsidP="00D457B2">
      <w:pPr>
        <w:pStyle w:val="Loendilik"/>
        <w:rPr>
          <w:rFonts w:ascii="Times New Roman" w:hAnsi="Times New Roman" w:cs="Times New Roman"/>
          <w:sz w:val="24"/>
          <w:szCs w:val="24"/>
        </w:rPr>
      </w:pPr>
      <w:r w:rsidRPr="002E00E7">
        <w:rPr>
          <w:rFonts w:ascii="Times New Roman" w:hAnsi="Times New Roman" w:cs="Times New Roman"/>
          <w:sz w:val="24"/>
          <w:szCs w:val="24"/>
        </w:rPr>
        <w:t>Kõikide osapoolte kaasamine on hädavajalik, sest see tagab tasakaalustatud ja õigla</w:t>
      </w:r>
      <w:r w:rsidR="00D457B2">
        <w:rPr>
          <w:rFonts w:ascii="Times New Roman" w:hAnsi="Times New Roman" w:cs="Times New Roman"/>
          <w:sz w:val="24"/>
          <w:szCs w:val="24"/>
        </w:rPr>
        <w:t xml:space="preserve">selt põhineva otsuste tegemise, samale järeldusele jõudis ka Riigikohtu </w:t>
      </w:r>
      <w:proofErr w:type="spellStart"/>
      <w:r w:rsidR="00D457B2">
        <w:rPr>
          <w:rFonts w:ascii="Times New Roman" w:hAnsi="Times New Roman" w:cs="Times New Roman"/>
          <w:sz w:val="24"/>
          <w:szCs w:val="24"/>
        </w:rPr>
        <w:t>Halduskollegium</w:t>
      </w:r>
      <w:proofErr w:type="spellEnd"/>
      <w:r w:rsidR="00D457B2">
        <w:rPr>
          <w:rFonts w:ascii="Times New Roman" w:hAnsi="Times New Roman" w:cs="Times New Roman"/>
          <w:sz w:val="24"/>
          <w:szCs w:val="24"/>
        </w:rPr>
        <w:t xml:space="preserve"> </w:t>
      </w:r>
      <w:r w:rsidRPr="00D457B2">
        <w:rPr>
          <w:rFonts w:ascii="Times New Roman" w:hAnsi="Times New Roman" w:cs="Times New Roman"/>
          <w:sz w:val="24"/>
          <w:szCs w:val="24"/>
        </w:rPr>
        <w:t xml:space="preserve">kohtuotsuses </w:t>
      </w:r>
      <w:r w:rsidRPr="00D457B2">
        <w:rPr>
          <w:rFonts w:ascii="Times New Roman" w:hAnsi="Times New Roman" w:cs="Times New Roman"/>
          <w:color w:val="0070C0"/>
          <w:sz w:val="24"/>
          <w:szCs w:val="24"/>
        </w:rPr>
        <w:t xml:space="preserve">3-3-1-39-07 </w:t>
      </w:r>
      <w:r w:rsidRPr="00D457B2">
        <w:rPr>
          <w:rFonts w:ascii="Times New Roman" w:hAnsi="Times New Roman" w:cs="Times New Roman"/>
          <w:sz w:val="24"/>
          <w:szCs w:val="24"/>
        </w:rPr>
        <w:t xml:space="preserve">p. 2. </w:t>
      </w:r>
      <w:r w:rsidRPr="00D457B2">
        <w:rPr>
          <w:rFonts w:ascii="Times New Roman" w:hAnsi="Times New Roman" w:cs="Times New Roman"/>
          <w:i/>
          <w:sz w:val="24"/>
          <w:szCs w:val="24"/>
        </w:rPr>
        <w:t xml:space="preserve">kaebuses leiti, et vaidlustatud haldusakt on õigusvastane,  kuna linnavolikogu ei ole kaebaja esitatud seisukohti arvesse võtnud ja samuti ei ole haldusaktis põhjendatud, miks kaebaja seisukohti ei ole arvesse võetud ning p. 16 ja 17. selgitab kolleegium käesoleva asja materjalidest ei nähtu, et kohalik omavalitsus oleks detailplaneeringu menetluses kaebaja esitatud seisukohti kaalunud ning nende arvestamata jätmist põhjendanud. </w:t>
      </w:r>
      <w:r w:rsidRPr="00D457B2">
        <w:rPr>
          <w:rFonts w:ascii="Times New Roman" w:hAnsi="Times New Roman" w:cs="Times New Roman"/>
          <w:b/>
          <w:i/>
          <w:sz w:val="24"/>
          <w:szCs w:val="24"/>
        </w:rPr>
        <w:t>Kaalutlusõiguse teostamata jätmine võis antud juhul viia ebaõigele lahendusele ning seega ka vaidlustatud otsuse sisulise õigusvastasuseni.</w:t>
      </w:r>
    </w:p>
    <w:p w14:paraId="5099F479" w14:textId="77777777" w:rsidR="002E00E7" w:rsidRPr="002E00E7" w:rsidRDefault="002E00E7" w:rsidP="002E00E7">
      <w:pPr>
        <w:pStyle w:val="Loendilik"/>
        <w:rPr>
          <w:rFonts w:ascii="Times New Roman" w:hAnsi="Times New Roman" w:cs="Times New Roman"/>
          <w:sz w:val="24"/>
          <w:szCs w:val="24"/>
        </w:rPr>
      </w:pPr>
    </w:p>
    <w:p w14:paraId="6701A07B" w14:textId="3413B3C8" w:rsidR="0036029F" w:rsidRPr="00920B4A" w:rsidRDefault="00D86AC6" w:rsidP="00920B4A">
      <w:pPr>
        <w:pStyle w:val="Loendilik"/>
        <w:rPr>
          <w:rFonts w:ascii="Times New Roman" w:hAnsi="Times New Roman" w:cs="Times New Roman"/>
          <w:sz w:val="24"/>
          <w:szCs w:val="24"/>
        </w:rPr>
      </w:pPr>
      <w:r>
        <w:rPr>
          <w:rFonts w:ascii="Times New Roman" w:hAnsi="Times New Roman" w:cs="Times New Roman"/>
          <w:sz w:val="24"/>
          <w:szCs w:val="24"/>
        </w:rPr>
        <w:t xml:space="preserve">COP 28; </w:t>
      </w:r>
      <w:proofErr w:type="spellStart"/>
      <w:r w:rsidR="006927E2">
        <w:rPr>
          <w:rFonts w:ascii="Times New Roman" w:hAnsi="Times New Roman" w:cs="Times New Roman"/>
          <w:sz w:val="24"/>
          <w:szCs w:val="24"/>
        </w:rPr>
        <w:t>PlanS</w:t>
      </w:r>
      <w:proofErr w:type="spellEnd"/>
      <w:r w:rsidR="006927E2">
        <w:rPr>
          <w:rFonts w:ascii="Times New Roman" w:hAnsi="Times New Roman" w:cs="Times New Roman"/>
          <w:sz w:val="24"/>
          <w:szCs w:val="24"/>
        </w:rPr>
        <w:t xml:space="preserve"> </w:t>
      </w:r>
      <w:r>
        <w:rPr>
          <w:rFonts w:ascii="Times New Roman" w:hAnsi="Times New Roman" w:cs="Times New Roman"/>
          <w:sz w:val="24"/>
          <w:szCs w:val="24"/>
        </w:rPr>
        <w:t xml:space="preserve">§ 4 lg 2 p 2; Pärnumaa kliimakava;  </w:t>
      </w:r>
      <w:r w:rsidRPr="00D86AC6">
        <w:rPr>
          <w:rFonts w:ascii="Times New Roman" w:hAnsi="Times New Roman" w:cs="Times New Roman"/>
          <w:sz w:val="24"/>
          <w:szCs w:val="24"/>
        </w:rPr>
        <w:t>Saarde valla arengukava ja eelarvestrateegia aastateks 2018-2028</w:t>
      </w:r>
      <w:r>
        <w:rPr>
          <w:rFonts w:ascii="Times New Roman" w:hAnsi="Times New Roman" w:cs="Times New Roman"/>
          <w:sz w:val="24"/>
          <w:szCs w:val="24"/>
        </w:rPr>
        <w:t xml:space="preserve"> </w:t>
      </w:r>
      <w:r w:rsidR="00473DCD" w:rsidRPr="002E00E7">
        <w:rPr>
          <w:rFonts w:ascii="Times New Roman" w:hAnsi="Times New Roman" w:cs="Times New Roman"/>
          <w:b/>
          <w:sz w:val="24"/>
          <w:szCs w:val="24"/>
        </w:rPr>
        <w:t xml:space="preserve">kohaselt tuleb </w:t>
      </w:r>
      <w:r w:rsidRPr="002E00E7">
        <w:rPr>
          <w:rFonts w:ascii="Times New Roman" w:hAnsi="Times New Roman" w:cs="Times New Roman"/>
          <w:b/>
          <w:sz w:val="24"/>
          <w:szCs w:val="24"/>
        </w:rPr>
        <w:t xml:space="preserve">mistahes </w:t>
      </w:r>
      <w:r w:rsidR="00473DCD" w:rsidRPr="002E00E7">
        <w:rPr>
          <w:rFonts w:ascii="Times New Roman" w:hAnsi="Times New Roman" w:cs="Times New Roman"/>
          <w:b/>
          <w:sz w:val="24"/>
          <w:szCs w:val="24"/>
        </w:rPr>
        <w:t>planeeringu</w:t>
      </w:r>
      <w:r w:rsidRPr="002E00E7">
        <w:rPr>
          <w:rFonts w:ascii="Times New Roman" w:hAnsi="Times New Roman" w:cs="Times New Roman"/>
          <w:b/>
          <w:sz w:val="24"/>
          <w:szCs w:val="24"/>
        </w:rPr>
        <w:t>te</w:t>
      </w:r>
      <w:r w:rsidR="00473DCD" w:rsidRPr="002E00E7">
        <w:rPr>
          <w:rFonts w:ascii="Times New Roman" w:hAnsi="Times New Roman" w:cs="Times New Roman"/>
          <w:b/>
          <w:sz w:val="24"/>
          <w:szCs w:val="24"/>
        </w:rPr>
        <w:t xml:space="preserve"> koostamisel tagada avalike huvide ja väärtuste ning huvitatud isikute huvide tasakaalustatud arvestamine.</w:t>
      </w:r>
      <w:r w:rsidR="00473DCD" w:rsidRPr="005B44F5">
        <w:rPr>
          <w:rFonts w:ascii="Times New Roman" w:hAnsi="Times New Roman" w:cs="Times New Roman"/>
          <w:sz w:val="24"/>
          <w:szCs w:val="24"/>
        </w:rPr>
        <w:t xml:space="preserve"> Seejuures ei tule lähtuda üksnes õigusnormidega seatud piiridest, vaid </w:t>
      </w:r>
      <w:r w:rsidR="006D0E8A" w:rsidRPr="002E00E7">
        <w:rPr>
          <w:rFonts w:ascii="Times New Roman" w:hAnsi="Times New Roman" w:cs="Times New Roman"/>
          <w:sz w:val="24"/>
          <w:szCs w:val="24"/>
        </w:rPr>
        <w:t xml:space="preserve">tuleb </w:t>
      </w:r>
      <w:r w:rsidR="00473DCD" w:rsidRPr="002E00E7">
        <w:rPr>
          <w:rFonts w:ascii="Times New Roman" w:hAnsi="Times New Roman" w:cs="Times New Roman"/>
          <w:sz w:val="24"/>
          <w:szCs w:val="24"/>
        </w:rPr>
        <w:t>leida optimaalne tasakaal kõigi puudutatud isikute huvide vahel.</w:t>
      </w:r>
      <w:r w:rsidR="00473DCD" w:rsidRPr="006D0E8A">
        <w:rPr>
          <w:rFonts w:ascii="Times New Roman" w:hAnsi="Times New Roman" w:cs="Times New Roman"/>
          <w:b/>
          <w:sz w:val="24"/>
          <w:szCs w:val="24"/>
        </w:rPr>
        <w:t xml:space="preserve"> </w:t>
      </w:r>
      <w:r w:rsidR="00444C82" w:rsidRPr="00920B4A">
        <w:rPr>
          <w:rFonts w:ascii="Times New Roman" w:hAnsi="Times New Roman" w:cs="Times New Roman"/>
          <w:sz w:val="24"/>
          <w:szCs w:val="24"/>
        </w:rPr>
        <w:br/>
      </w:r>
    </w:p>
    <w:p w14:paraId="59115CB4" w14:textId="12D57C12" w:rsidR="00043DF4" w:rsidRPr="00AB5F83" w:rsidRDefault="003938C9" w:rsidP="00043DF4">
      <w:pPr>
        <w:pStyle w:val="Loendilik"/>
        <w:numPr>
          <w:ilvl w:val="0"/>
          <w:numId w:val="14"/>
        </w:numPr>
        <w:rPr>
          <w:rFonts w:ascii="Times New Roman" w:hAnsi="Times New Roman" w:cs="Times New Roman"/>
          <w:b/>
          <w:sz w:val="24"/>
          <w:szCs w:val="24"/>
        </w:rPr>
      </w:pPr>
      <w:r>
        <w:rPr>
          <w:rFonts w:ascii="Times New Roman" w:hAnsi="Times New Roman" w:cs="Times New Roman"/>
          <w:sz w:val="24"/>
          <w:szCs w:val="24"/>
        </w:rPr>
        <w:t xml:space="preserve">Saarde valla eriplaneering lähteandmetes </w:t>
      </w:r>
      <w:r w:rsidR="00B63882" w:rsidRPr="00043DF4">
        <w:rPr>
          <w:rFonts w:ascii="Times New Roman" w:hAnsi="Times New Roman" w:cs="Times New Roman"/>
          <w:sz w:val="24"/>
          <w:szCs w:val="24"/>
        </w:rPr>
        <w:t xml:space="preserve">on välja toodud, et tuulepargi kasutusaegne müra võib selle lähiümbruses olla olulise mõjuga, mistõttu tuleb läbi viia müra mõju hindamine (sh madalsageduslik müra mõju käsitlus) ning mõjude hindamisel käsitletakse ka planeeringu elluviimisega kaasnevaid asjakohaseid mõjusid </w:t>
      </w:r>
      <w:r w:rsidR="00B63882" w:rsidRPr="00043DF4">
        <w:rPr>
          <w:rFonts w:ascii="Times New Roman" w:hAnsi="Times New Roman" w:cs="Times New Roman"/>
          <w:b/>
          <w:sz w:val="24"/>
          <w:szCs w:val="24"/>
        </w:rPr>
        <w:t>nt mõju inimese heaolule</w:t>
      </w:r>
      <w:r w:rsidR="00B63882" w:rsidRPr="00043DF4">
        <w:rPr>
          <w:rFonts w:ascii="Times New Roman" w:hAnsi="Times New Roman" w:cs="Times New Roman"/>
          <w:sz w:val="24"/>
          <w:szCs w:val="24"/>
        </w:rPr>
        <w:t>.</w:t>
      </w:r>
      <w:r w:rsidR="00AB5F83">
        <w:br/>
      </w:r>
      <w:r w:rsidR="00043DF4" w:rsidRPr="00043DF4">
        <w:rPr>
          <w:rFonts w:ascii="Times New Roman" w:hAnsi="Times New Roman" w:cs="Times New Roman"/>
          <w:sz w:val="24"/>
          <w:szCs w:val="24"/>
        </w:rPr>
        <w:t xml:space="preserve"> </w:t>
      </w:r>
      <w:r w:rsidR="00043DF4">
        <w:rPr>
          <w:rFonts w:ascii="Times New Roman" w:hAnsi="Times New Roman" w:cs="Times New Roman"/>
          <w:sz w:val="24"/>
          <w:szCs w:val="24"/>
        </w:rPr>
        <w:t xml:space="preserve">Pärnu Maakonna planeeringu lisa- </w:t>
      </w:r>
      <w:r w:rsidR="00043DF4" w:rsidRPr="00043DF4">
        <w:rPr>
          <w:rFonts w:ascii="Times New Roman" w:hAnsi="Times New Roman" w:cs="Times New Roman"/>
          <w:sz w:val="24"/>
          <w:szCs w:val="24"/>
        </w:rPr>
        <w:t xml:space="preserve">Tuuleenergeetika teemaplaneeringu p. 11, kirjeldab, et </w:t>
      </w:r>
      <w:r w:rsidR="00043DF4" w:rsidRPr="00AB5F83">
        <w:rPr>
          <w:rFonts w:ascii="Times New Roman" w:hAnsi="Times New Roman" w:cs="Times New Roman"/>
          <w:b/>
          <w:sz w:val="24"/>
          <w:szCs w:val="24"/>
        </w:rPr>
        <w:t xml:space="preserve">edasiste täpsemate planeeringute käigus tuleb kohustuslikuna teostada müra ja varjutuse modelleerimine esitades müratasemete ja varjutuse ajaline kestvus </w:t>
      </w:r>
      <w:proofErr w:type="spellStart"/>
      <w:r w:rsidR="00043DF4" w:rsidRPr="00AB5F83">
        <w:rPr>
          <w:rFonts w:ascii="Times New Roman" w:hAnsi="Times New Roman" w:cs="Times New Roman"/>
          <w:b/>
          <w:sz w:val="24"/>
          <w:szCs w:val="24"/>
        </w:rPr>
        <w:t>kartograafiliselt</w:t>
      </w:r>
      <w:proofErr w:type="spellEnd"/>
      <w:r w:rsidR="00043DF4" w:rsidRPr="00AB5F83">
        <w:rPr>
          <w:rFonts w:ascii="Times New Roman" w:hAnsi="Times New Roman" w:cs="Times New Roman"/>
          <w:b/>
          <w:sz w:val="24"/>
          <w:szCs w:val="24"/>
        </w:rPr>
        <w:t xml:space="preserve"> ning </w:t>
      </w:r>
      <w:proofErr w:type="spellStart"/>
      <w:r w:rsidR="00043DF4" w:rsidRPr="00AB5F83">
        <w:rPr>
          <w:rFonts w:ascii="Times New Roman" w:hAnsi="Times New Roman" w:cs="Times New Roman"/>
          <w:b/>
          <w:sz w:val="24"/>
          <w:szCs w:val="24"/>
        </w:rPr>
        <w:t>tekstiline</w:t>
      </w:r>
      <w:proofErr w:type="spellEnd"/>
      <w:r w:rsidR="00043DF4" w:rsidRPr="00AB5F83">
        <w:rPr>
          <w:rFonts w:ascii="Times New Roman" w:hAnsi="Times New Roman" w:cs="Times New Roman"/>
          <w:b/>
          <w:sz w:val="24"/>
          <w:szCs w:val="24"/>
        </w:rPr>
        <w:t xml:space="preserve"> eksperthinnang.</w:t>
      </w:r>
    </w:p>
    <w:p w14:paraId="5BF61472" w14:textId="77777777" w:rsidR="00B63882" w:rsidRPr="00043DF4" w:rsidRDefault="00B63882" w:rsidP="00043DF4">
      <w:pPr>
        <w:pStyle w:val="Loendilik"/>
        <w:rPr>
          <w:rFonts w:ascii="Times New Roman" w:hAnsi="Times New Roman" w:cs="Times New Roman"/>
          <w:color w:val="000000" w:themeColor="text1"/>
          <w:sz w:val="24"/>
          <w:szCs w:val="24"/>
        </w:rPr>
      </w:pPr>
    </w:p>
    <w:p w14:paraId="4F784C42" w14:textId="149BDD82" w:rsidR="00B63882" w:rsidRPr="00B63882" w:rsidRDefault="00B63882" w:rsidP="00B63882">
      <w:pPr>
        <w:pStyle w:val="Loendilik"/>
        <w:rPr>
          <w:rFonts w:ascii="Times New Roman" w:hAnsi="Times New Roman" w:cs="Times New Roman"/>
          <w:color w:val="000000" w:themeColor="text1"/>
          <w:sz w:val="24"/>
          <w:szCs w:val="24"/>
        </w:rPr>
      </w:pPr>
      <w:r w:rsidRPr="00B63882">
        <w:rPr>
          <w:rFonts w:ascii="Times New Roman" w:hAnsi="Times New Roman" w:cs="Times New Roman"/>
          <w:sz w:val="24"/>
          <w:szCs w:val="24"/>
        </w:rPr>
        <w:t xml:space="preserve">17.12.24 avalikul ENMAK KSH arutelul, </w:t>
      </w:r>
      <w:r>
        <w:rPr>
          <w:rFonts w:ascii="Times New Roman" w:hAnsi="Times New Roman" w:cs="Times New Roman"/>
          <w:sz w:val="24"/>
          <w:szCs w:val="24"/>
        </w:rPr>
        <w:t xml:space="preserve"> </w:t>
      </w:r>
      <w:r>
        <w:rPr>
          <w:rFonts w:ascii="Times New Roman" w:hAnsi="Times New Roman" w:cs="Times New Roman"/>
          <w:color w:val="000000"/>
          <w:sz w:val="24"/>
          <w:szCs w:val="24"/>
          <w:shd w:val="clear" w:color="auto" w:fill="FFFFFF"/>
        </w:rPr>
        <w:t xml:space="preserve">KSH juhtekspert </w:t>
      </w:r>
      <w:r w:rsidRPr="00B63882">
        <w:rPr>
          <w:rFonts w:ascii="Times New Roman" w:hAnsi="Times New Roman" w:cs="Times New Roman"/>
          <w:color w:val="000000"/>
          <w:sz w:val="24"/>
          <w:szCs w:val="24"/>
          <w:shd w:val="clear" w:color="auto" w:fill="FFFFFF"/>
        </w:rPr>
        <w:t>Karl Kupits</w:t>
      </w:r>
      <w:r w:rsidR="00241352">
        <w:rPr>
          <w:rFonts w:ascii="Segoe UI" w:hAnsi="Segoe UI" w:cs="Segoe UI"/>
          <w:color w:val="000000"/>
          <w:shd w:val="clear" w:color="auto" w:fill="FFFFFF"/>
        </w:rPr>
        <w:t xml:space="preserve"> </w:t>
      </w:r>
      <w:r w:rsidR="00241352" w:rsidRPr="00241352">
        <w:rPr>
          <w:rFonts w:ascii="Times New Roman" w:hAnsi="Times New Roman" w:cs="Times New Roman"/>
          <w:color w:val="000000"/>
          <w:sz w:val="24"/>
          <w:szCs w:val="24"/>
          <w:shd w:val="clear" w:color="auto" w:fill="FFFFFF"/>
        </w:rPr>
        <w:t>selgitas,</w:t>
      </w:r>
      <w:r w:rsidR="00241352">
        <w:rPr>
          <w:rFonts w:ascii="Segoe UI" w:hAnsi="Segoe UI" w:cs="Segoe UI"/>
          <w:color w:val="000000"/>
          <w:shd w:val="clear" w:color="auto" w:fill="FFFFFF"/>
        </w:rPr>
        <w:t xml:space="preserve"> </w:t>
      </w:r>
      <w:r w:rsidRPr="00B63882">
        <w:rPr>
          <w:rFonts w:ascii="Times New Roman" w:hAnsi="Times New Roman" w:cs="Times New Roman"/>
          <w:sz w:val="24"/>
          <w:szCs w:val="24"/>
        </w:rPr>
        <w:t xml:space="preserve">et </w:t>
      </w:r>
      <w:r w:rsidRPr="00B63882">
        <w:rPr>
          <w:rFonts w:ascii="Times New Roman" w:hAnsi="Times New Roman" w:cs="Times New Roman"/>
          <w:b/>
          <w:i/>
          <w:sz w:val="24"/>
          <w:szCs w:val="24"/>
        </w:rPr>
        <w:t xml:space="preserve">“Eestis </w:t>
      </w:r>
      <w:r w:rsidRPr="00B63882">
        <w:rPr>
          <w:rFonts w:ascii="Times New Roman" w:hAnsi="Times New Roman" w:cs="Times New Roman"/>
          <w:b/>
          <w:i/>
        </w:rPr>
        <w:t xml:space="preserve"> </w:t>
      </w:r>
      <w:r w:rsidRPr="00B63882">
        <w:rPr>
          <w:rFonts w:ascii="Times New Roman" w:hAnsi="Times New Roman" w:cs="Times New Roman"/>
          <w:b/>
          <w:i/>
          <w:sz w:val="24"/>
          <w:szCs w:val="24"/>
        </w:rPr>
        <w:t xml:space="preserve">tervise mõjude hindamist  tuulikute seisukohast tehtud ei ole ning  mõju hindamist inimese tervise  </w:t>
      </w:r>
      <w:proofErr w:type="spellStart"/>
      <w:r w:rsidRPr="00B63882">
        <w:rPr>
          <w:rFonts w:ascii="Times New Roman" w:hAnsi="Times New Roman" w:cs="Times New Roman"/>
          <w:b/>
          <w:i/>
          <w:sz w:val="24"/>
          <w:szCs w:val="24"/>
        </w:rPr>
        <w:t>konstektis</w:t>
      </w:r>
      <w:proofErr w:type="spellEnd"/>
      <w:r w:rsidRPr="00B63882">
        <w:rPr>
          <w:rFonts w:ascii="Times New Roman" w:hAnsi="Times New Roman" w:cs="Times New Roman"/>
          <w:b/>
          <w:i/>
          <w:sz w:val="24"/>
          <w:szCs w:val="24"/>
        </w:rPr>
        <w:t xml:space="preserve"> selle programmi alusel ka   läbi ei viida.</w:t>
      </w:r>
      <w:r w:rsidRPr="00B63882">
        <w:rPr>
          <w:rFonts w:ascii="Times New Roman" w:hAnsi="Times New Roman" w:cs="Times New Roman"/>
          <w:i/>
          <w:sz w:val="24"/>
          <w:szCs w:val="24"/>
        </w:rPr>
        <w:t xml:space="preserve"> Et </w:t>
      </w:r>
      <w:r>
        <w:rPr>
          <w:rFonts w:ascii="Times New Roman" w:hAnsi="Times New Roman" w:cs="Times New Roman"/>
          <w:i/>
          <w:sz w:val="24"/>
          <w:szCs w:val="24"/>
        </w:rPr>
        <w:t xml:space="preserve">mõju hindamise käsitlus inimese </w:t>
      </w:r>
      <w:r w:rsidRPr="00B63882">
        <w:rPr>
          <w:rFonts w:ascii="Times New Roman" w:hAnsi="Times New Roman" w:cs="Times New Roman"/>
          <w:i/>
          <w:sz w:val="24"/>
          <w:szCs w:val="24"/>
        </w:rPr>
        <w:t>tervise</w:t>
      </w:r>
      <w:r>
        <w:rPr>
          <w:rFonts w:ascii="Times New Roman" w:hAnsi="Times New Roman" w:cs="Times New Roman"/>
          <w:i/>
          <w:sz w:val="24"/>
          <w:szCs w:val="24"/>
        </w:rPr>
        <w:t xml:space="preserve">le </w:t>
      </w:r>
      <w:r w:rsidRPr="00B63882">
        <w:rPr>
          <w:rFonts w:ascii="Times New Roman" w:hAnsi="Times New Roman" w:cs="Times New Roman"/>
          <w:i/>
          <w:sz w:val="24"/>
          <w:szCs w:val="24"/>
        </w:rPr>
        <w:t xml:space="preserve"> oleks usaldusväärne ja teaduspõhine, võtab sellise mahuka uuringu läbiviimine aega ja vajab inimeste </w:t>
      </w:r>
      <w:proofErr w:type="spellStart"/>
      <w:r w:rsidRPr="00B63882">
        <w:rPr>
          <w:rFonts w:ascii="Times New Roman" w:hAnsi="Times New Roman" w:cs="Times New Roman"/>
          <w:i/>
          <w:sz w:val="24"/>
          <w:szCs w:val="24"/>
        </w:rPr>
        <w:t>tervisendmeid</w:t>
      </w:r>
      <w:proofErr w:type="spellEnd"/>
      <w:r w:rsidRPr="00B63882">
        <w:rPr>
          <w:rFonts w:ascii="Times New Roman" w:hAnsi="Times New Roman" w:cs="Times New Roman"/>
          <w:i/>
          <w:sz w:val="24"/>
          <w:szCs w:val="24"/>
        </w:rPr>
        <w:t>, see on hoopis teine teema.  Siin KSH –s saab anda vaid soovitusi edaspidiseks tegevuseks”</w:t>
      </w:r>
      <w:r w:rsidRPr="00B63882">
        <w:rPr>
          <w:rFonts w:ascii="Times New Roman" w:hAnsi="Times New Roman" w:cs="Times New Roman"/>
          <w:sz w:val="24"/>
          <w:szCs w:val="24"/>
        </w:rPr>
        <w:t>.</w:t>
      </w:r>
      <w:r w:rsidRPr="00B63882">
        <w:rPr>
          <w:rFonts w:ascii="Times New Roman" w:hAnsi="Times New Roman" w:cs="Times New Roman"/>
        </w:rPr>
        <w:t xml:space="preserve"> </w:t>
      </w:r>
      <w:r w:rsidRPr="00B63882">
        <w:rPr>
          <w:rFonts w:ascii="Times New Roman" w:hAnsi="Times New Roman" w:cs="Times New Roman"/>
          <w:b/>
          <w:sz w:val="24"/>
          <w:szCs w:val="24"/>
        </w:rPr>
        <w:t xml:space="preserve">Täiendavalt selgitati, et Kliimaministeerium käsitleb praegu teemat: “Müra mõju hindamine inimeste tervisele”, koostades hindamise aruannet  teiste </w:t>
      </w:r>
      <w:proofErr w:type="spellStart"/>
      <w:r w:rsidRPr="00B63882">
        <w:rPr>
          <w:rFonts w:ascii="Times New Roman" w:hAnsi="Times New Roman" w:cs="Times New Roman"/>
          <w:b/>
          <w:sz w:val="24"/>
          <w:szCs w:val="24"/>
        </w:rPr>
        <w:t>riiklide</w:t>
      </w:r>
      <w:proofErr w:type="spellEnd"/>
      <w:r w:rsidRPr="00B63882">
        <w:rPr>
          <w:rFonts w:ascii="Times New Roman" w:hAnsi="Times New Roman" w:cs="Times New Roman"/>
          <w:b/>
          <w:sz w:val="24"/>
          <w:szCs w:val="24"/>
        </w:rPr>
        <w:t xml:space="preserve"> baasil ning see  valmib jaanuaris.</w:t>
      </w:r>
    </w:p>
    <w:p w14:paraId="25A63DBB" w14:textId="77777777" w:rsidR="00B63882" w:rsidRPr="00B63882" w:rsidRDefault="00B63882" w:rsidP="00B63882">
      <w:pPr>
        <w:pStyle w:val="Loendilik"/>
        <w:rPr>
          <w:rFonts w:ascii="Times New Roman" w:hAnsi="Times New Roman" w:cs="Times New Roman"/>
          <w:color w:val="000000" w:themeColor="text1"/>
          <w:sz w:val="24"/>
          <w:szCs w:val="24"/>
        </w:rPr>
      </w:pPr>
    </w:p>
    <w:p w14:paraId="42EDF794" w14:textId="59068D14" w:rsidR="00B63882" w:rsidRDefault="00055D5B" w:rsidP="00B63882">
      <w:pPr>
        <w:pStyle w:val="Loendilik"/>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lastRenderedPageBreak/>
        <w:t>Saarde valla veebilehelt</w:t>
      </w:r>
      <w:r w:rsidR="00B63882">
        <w:rPr>
          <w:rFonts w:ascii="Times New Roman" w:hAnsi="Times New Roman" w:cs="Times New Roman"/>
          <w:color w:val="000000" w:themeColor="text1"/>
          <w:sz w:val="24"/>
          <w:szCs w:val="24"/>
        </w:rPr>
        <w:t xml:space="preserve"> on leitav</w:t>
      </w:r>
      <w:r w:rsidR="00241352">
        <w:rPr>
          <w:rFonts w:ascii="Times New Roman" w:hAnsi="Times New Roman" w:cs="Times New Roman"/>
          <w:color w:val="000000" w:themeColor="text1"/>
          <w:sz w:val="24"/>
          <w:szCs w:val="24"/>
        </w:rPr>
        <w:t xml:space="preserve"> selgitus </w:t>
      </w:r>
      <w:r>
        <w:rPr>
          <w:rFonts w:ascii="Times New Roman" w:hAnsi="Times New Roman" w:cs="Times New Roman"/>
          <w:color w:val="000000" w:themeColor="text1"/>
          <w:sz w:val="24"/>
          <w:szCs w:val="24"/>
        </w:rPr>
        <w:t xml:space="preserve">: </w:t>
      </w:r>
      <w:r w:rsidR="0036029F" w:rsidRPr="00055D5B">
        <w:rPr>
          <w:rFonts w:ascii="Times New Roman" w:hAnsi="Times New Roman" w:cs="Times New Roman"/>
          <w:i/>
          <w:color w:val="000000" w:themeColor="text1"/>
          <w:sz w:val="24"/>
          <w:szCs w:val="24"/>
        </w:rPr>
        <w:t xml:space="preserve">Terviseameti kommunikatsioonijuht Imre Kaas: „Rõhutame veel kord, et Terviseamet seisab Eesti inimeste tervise eest ning labori eksperdid viivad mõõtmisi läbi erapooletult ja professionaalselt. Kuigi mõned mõõtmise aspektid ei ole akrediteeritud, ei tähenda see, et need oleksid </w:t>
      </w:r>
      <w:proofErr w:type="spellStart"/>
      <w:r w:rsidR="0036029F" w:rsidRPr="00055D5B">
        <w:rPr>
          <w:rFonts w:ascii="Times New Roman" w:hAnsi="Times New Roman" w:cs="Times New Roman"/>
          <w:i/>
          <w:color w:val="000000" w:themeColor="text1"/>
          <w:sz w:val="24"/>
          <w:szCs w:val="24"/>
        </w:rPr>
        <w:t>ebausalduväärsed</w:t>
      </w:r>
      <w:proofErr w:type="spellEnd"/>
      <w:r w:rsidR="0036029F" w:rsidRPr="00055D5B">
        <w:rPr>
          <w:rFonts w:ascii="Times New Roman" w:hAnsi="Times New Roman" w:cs="Times New Roman"/>
          <w:i/>
          <w:color w:val="000000" w:themeColor="text1"/>
          <w:sz w:val="24"/>
          <w:szCs w:val="24"/>
        </w:rPr>
        <w:t>. Terviseamet kasutab kõiki vajalikke meetodeid ja vahendeid, et tagada täpsed ja usaldusväärsed tulemused."</w:t>
      </w:r>
      <w:r w:rsidR="0036029F" w:rsidRPr="00303BC2">
        <w:rPr>
          <w:rFonts w:ascii="Times New Roman" w:hAnsi="Times New Roman" w:cs="Times New Roman"/>
          <w:color w:val="000000" w:themeColor="text1"/>
          <w:sz w:val="24"/>
          <w:szCs w:val="24"/>
        </w:rPr>
        <w:t xml:space="preserve">  </w:t>
      </w:r>
    </w:p>
    <w:p w14:paraId="6B5F1985" w14:textId="77777777" w:rsidR="00241352" w:rsidRDefault="00241352" w:rsidP="00B63882">
      <w:pPr>
        <w:pStyle w:val="Loendilik"/>
        <w:rPr>
          <w:rFonts w:ascii="Times New Roman" w:hAnsi="Times New Roman" w:cs="Times New Roman"/>
          <w:color w:val="000000" w:themeColor="text1"/>
          <w:sz w:val="24"/>
          <w:szCs w:val="24"/>
        </w:rPr>
      </w:pPr>
    </w:p>
    <w:p w14:paraId="1A0BB901" w14:textId="77777777" w:rsidR="00241352" w:rsidRDefault="00241352" w:rsidP="00B63882">
      <w:pPr>
        <w:pStyle w:val="Loendilik"/>
        <w:rPr>
          <w:rFonts w:ascii="Calibri" w:eastAsia="Calibri" w:hAnsi="Calibri" w:cs="Calibri"/>
          <w:b/>
          <w:snapToGrid/>
          <w:sz w:val="24"/>
          <w:szCs w:val="24"/>
          <w:lang w:val="en-US"/>
        </w:rPr>
      </w:pPr>
      <w:proofErr w:type="spellStart"/>
      <w:r w:rsidRPr="00241352">
        <w:rPr>
          <w:rFonts w:ascii="Calibri" w:eastAsia="Calibri" w:hAnsi="Calibri" w:cs="Calibri"/>
          <w:snapToGrid/>
          <w:sz w:val="24"/>
          <w:szCs w:val="24"/>
          <w:lang w:val="en-US"/>
        </w:rPr>
        <w:t>Eriplaneeringu</w:t>
      </w:r>
      <w:proofErr w:type="spellEnd"/>
      <w:r w:rsidRPr="00241352">
        <w:rPr>
          <w:rFonts w:ascii="Calibri" w:eastAsia="Calibri" w:hAnsi="Calibri" w:cs="Calibri"/>
          <w:snapToGrid/>
          <w:sz w:val="24"/>
          <w:szCs w:val="24"/>
          <w:lang w:val="en-US"/>
        </w:rPr>
        <w:t xml:space="preserve"> </w:t>
      </w:r>
      <w:r w:rsidR="00B63882" w:rsidRPr="00B63882">
        <w:rPr>
          <w:rFonts w:ascii="Calibri" w:eastAsia="Calibri" w:hAnsi="Calibri" w:cs="Calibri"/>
          <w:snapToGrid/>
          <w:sz w:val="24"/>
          <w:szCs w:val="24"/>
          <w:lang w:val="en-US"/>
        </w:rPr>
        <w:t xml:space="preserve">KSH </w:t>
      </w:r>
      <w:proofErr w:type="spellStart"/>
      <w:r w:rsidR="00B63882" w:rsidRPr="00B63882">
        <w:rPr>
          <w:rFonts w:ascii="Calibri" w:eastAsia="Calibri" w:hAnsi="Calibri" w:cs="Calibri"/>
          <w:snapToGrid/>
          <w:sz w:val="24"/>
          <w:szCs w:val="24"/>
          <w:lang w:val="en-US"/>
        </w:rPr>
        <w:t>käigus</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teostas</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uuringuid</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Terviseameti</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füüsikalabor</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kellel</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puudus</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selliste</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mõõtmiste</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läbiviimiseks</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akrediteering</w:t>
      </w:r>
      <w:proofErr w:type="spellEnd"/>
      <w:r w:rsidR="00B63882" w:rsidRPr="00B63882">
        <w:rPr>
          <w:rFonts w:ascii="Calibri" w:eastAsia="Calibri" w:hAnsi="Calibri" w:cs="Calibri"/>
          <w:snapToGrid/>
          <w:sz w:val="24"/>
          <w:szCs w:val="24"/>
          <w:lang w:val="en-US"/>
        </w:rPr>
        <w:t xml:space="preserve"> (ISO7196) </w:t>
      </w:r>
      <w:proofErr w:type="spellStart"/>
      <w:proofErr w:type="gramStart"/>
      <w:r w:rsidR="00B63882" w:rsidRPr="00B63882">
        <w:rPr>
          <w:rFonts w:ascii="Calibri" w:eastAsia="Calibri" w:hAnsi="Calibri" w:cs="Calibri"/>
          <w:snapToGrid/>
          <w:sz w:val="24"/>
          <w:szCs w:val="24"/>
          <w:lang w:val="en-US"/>
        </w:rPr>
        <w:t>ning</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mõõtmisi</w:t>
      </w:r>
      <w:proofErr w:type="spellEnd"/>
      <w:proofErr w:type="gram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viidi</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läbi</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kalibrireerimata</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seadmega</w:t>
      </w:r>
      <w:proofErr w:type="spellEnd"/>
      <w:r>
        <w:rPr>
          <w:rFonts w:ascii="Calibri" w:eastAsia="Calibri" w:hAnsi="Calibri" w:cs="Calibri"/>
          <w:snapToGrid/>
          <w:sz w:val="24"/>
          <w:szCs w:val="24"/>
          <w:lang w:val="en-US"/>
        </w:rPr>
        <w:t xml:space="preserve">, </w:t>
      </w:r>
      <w:proofErr w:type="spellStart"/>
      <w:r>
        <w:rPr>
          <w:rFonts w:ascii="Calibri" w:eastAsia="Calibri" w:hAnsi="Calibri" w:cs="Calibri"/>
          <w:snapToGrid/>
          <w:sz w:val="24"/>
          <w:szCs w:val="24"/>
          <w:lang w:val="en-US"/>
        </w:rPr>
        <w:t>kuid</w:t>
      </w:r>
      <w:proofErr w:type="spellEnd"/>
      <w:r>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Saarde</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Vallavalitsusel</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tuleb</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planeerimiseaduse</w:t>
      </w:r>
      <w:proofErr w:type="spellEnd"/>
      <w:r w:rsidR="00B63882" w:rsidRPr="00B63882">
        <w:rPr>
          <w:rFonts w:ascii="Calibri" w:eastAsia="Calibri" w:hAnsi="Calibri" w:cs="Calibri"/>
          <w:snapToGrid/>
          <w:sz w:val="24"/>
          <w:szCs w:val="24"/>
          <w:lang w:val="en-US"/>
        </w:rPr>
        <w:t xml:space="preserve">  § 102. lg 2 </w:t>
      </w:r>
      <w:proofErr w:type="spellStart"/>
      <w:r w:rsidR="00B63882" w:rsidRPr="00B63882">
        <w:rPr>
          <w:rFonts w:ascii="Calibri" w:eastAsia="Calibri" w:hAnsi="Calibri" w:cs="Calibri"/>
          <w:snapToGrid/>
          <w:sz w:val="24"/>
          <w:szCs w:val="24"/>
          <w:lang w:val="en-US"/>
        </w:rPr>
        <w:t>alusel</w:t>
      </w:r>
      <w:proofErr w:type="spellEnd"/>
      <w:r w:rsidR="00B63882" w:rsidRPr="00B63882">
        <w:rPr>
          <w:rFonts w:ascii="Calibri" w:eastAsia="Calibri" w:hAnsi="Calibri" w:cs="Calibri"/>
          <w:snapToGrid/>
          <w:sz w:val="24"/>
          <w:szCs w:val="24"/>
          <w:lang w:val="en-US"/>
        </w:rPr>
        <w:t xml:space="preserve">  KSH </w:t>
      </w:r>
      <w:proofErr w:type="spellStart"/>
      <w:r w:rsidR="00B63882" w:rsidRPr="00B63882">
        <w:rPr>
          <w:rFonts w:ascii="Calibri" w:eastAsia="Calibri" w:hAnsi="Calibri" w:cs="Calibri"/>
          <w:snapToGrid/>
          <w:sz w:val="24"/>
          <w:szCs w:val="24"/>
          <w:lang w:val="en-US"/>
        </w:rPr>
        <w:t>sisse</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viia</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avaliku</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arutelu</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käigus</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kogutud</w:t>
      </w:r>
      <w:proofErr w:type="spellEnd"/>
      <w:r w:rsidR="00B63882" w:rsidRPr="00B63882">
        <w:rPr>
          <w:rFonts w:ascii="Calibri" w:eastAsia="Calibri" w:hAnsi="Calibri" w:cs="Calibri"/>
          <w:snapToGrid/>
          <w:sz w:val="24"/>
          <w:szCs w:val="24"/>
          <w:lang w:val="en-US"/>
        </w:rPr>
        <w:t xml:space="preserve"> ja </w:t>
      </w:r>
      <w:proofErr w:type="spellStart"/>
      <w:r w:rsidR="00B63882" w:rsidRPr="00B63882">
        <w:rPr>
          <w:rFonts w:ascii="Calibri" w:eastAsia="Calibri" w:hAnsi="Calibri" w:cs="Calibri"/>
          <w:snapToGrid/>
          <w:sz w:val="24"/>
          <w:szCs w:val="24"/>
          <w:lang w:val="en-US"/>
        </w:rPr>
        <w:t>hinnatud</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mõjud</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kuid</w:t>
      </w:r>
      <w:proofErr w:type="spellEnd"/>
      <w:r w:rsidR="00B63882" w:rsidRPr="00B63882">
        <w:rPr>
          <w:rFonts w:ascii="Calibri" w:eastAsia="Calibri" w:hAnsi="Calibri" w:cs="Calibri"/>
          <w:snapToGrid/>
          <w:sz w:val="24"/>
          <w:szCs w:val="24"/>
          <w:lang w:val="en-US"/>
        </w:rPr>
        <w:t xml:space="preserve"> </w:t>
      </w:r>
      <w:proofErr w:type="spellStart"/>
      <w:r>
        <w:rPr>
          <w:rFonts w:ascii="Calibri" w:eastAsia="Calibri" w:hAnsi="Calibri" w:cs="Calibri"/>
          <w:snapToGrid/>
          <w:sz w:val="24"/>
          <w:szCs w:val="24"/>
          <w:lang w:val="en-US"/>
        </w:rPr>
        <w:t>tänasel</w:t>
      </w:r>
      <w:proofErr w:type="spellEnd"/>
      <w:r>
        <w:rPr>
          <w:rFonts w:ascii="Calibri" w:eastAsia="Calibri" w:hAnsi="Calibri" w:cs="Calibri"/>
          <w:snapToGrid/>
          <w:sz w:val="24"/>
          <w:szCs w:val="24"/>
          <w:lang w:val="en-US"/>
        </w:rPr>
        <w:t xml:space="preserve"> </w:t>
      </w:r>
      <w:proofErr w:type="spellStart"/>
      <w:r>
        <w:rPr>
          <w:rFonts w:ascii="Calibri" w:eastAsia="Calibri" w:hAnsi="Calibri" w:cs="Calibri"/>
          <w:snapToGrid/>
          <w:sz w:val="24"/>
          <w:szCs w:val="24"/>
          <w:lang w:val="en-US"/>
        </w:rPr>
        <w:t>päeval</w:t>
      </w:r>
      <w:proofErr w:type="spellEnd"/>
      <w:r>
        <w:rPr>
          <w:rFonts w:ascii="Calibri" w:eastAsia="Calibri" w:hAnsi="Calibri" w:cs="Calibri"/>
          <w:snapToGrid/>
          <w:sz w:val="24"/>
          <w:szCs w:val="24"/>
          <w:lang w:val="en-US"/>
        </w:rPr>
        <w:t xml:space="preserve"> </w:t>
      </w:r>
      <w:proofErr w:type="spellStart"/>
      <w:r>
        <w:rPr>
          <w:rFonts w:ascii="Calibri" w:eastAsia="Calibri" w:hAnsi="Calibri" w:cs="Calibri"/>
          <w:snapToGrid/>
          <w:sz w:val="24"/>
          <w:szCs w:val="24"/>
          <w:lang w:val="en-US"/>
        </w:rPr>
        <w:t>teadaolevalt</w:t>
      </w:r>
      <w:proofErr w:type="spellEnd"/>
      <w:r>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Saarde</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vallavalitsusel</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puudub</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vajalik</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infraheli</w:t>
      </w:r>
      <w:proofErr w:type="spellEnd"/>
      <w:r w:rsidR="00B63882" w:rsidRPr="00B63882">
        <w:rPr>
          <w:rFonts w:ascii="Calibri" w:eastAsia="Calibri" w:hAnsi="Calibri" w:cs="Calibri"/>
          <w:snapToGrid/>
          <w:sz w:val="24"/>
          <w:szCs w:val="24"/>
          <w:lang w:val="en-US"/>
        </w:rPr>
        <w:t xml:space="preserve"> ja  </w:t>
      </w:r>
      <w:proofErr w:type="spellStart"/>
      <w:r w:rsidR="00B63882" w:rsidRPr="00B63882">
        <w:rPr>
          <w:rFonts w:ascii="Calibri" w:eastAsia="Calibri" w:hAnsi="Calibri" w:cs="Calibri"/>
          <w:snapToGrid/>
          <w:sz w:val="24"/>
          <w:szCs w:val="24"/>
          <w:lang w:val="en-US"/>
        </w:rPr>
        <w:t>elektromagnetkiirguse</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mõju</w:t>
      </w:r>
      <w:proofErr w:type="spellEnd"/>
      <w:r w:rsidR="00B63882" w:rsidRPr="00B63882">
        <w:rPr>
          <w:rFonts w:ascii="Calibri" w:eastAsia="Calibri" w:hAnsi="Calibri" w:cs="Calibri"/>
          <w:snapToGrid/>
          <w:sz w:val="24"/>
          <w:szCs w:val="24"/>
          <w:lang w:val="en-US"/>
        </w:rPr>
        <w:t xml:space="preserve"> </w:t>
      </w:r>
      <w:proofErr w:type="spellStart"/>
      <w:r>
        <w:rPr>
          <w:rFonts w:ascii="Calibri" w:eastAsia="Calibri" w:hAnsi="Calibri" w:cs="Calibri"/>
          <w:snapToGrid/>
          <w:sz w:val="24"/>
          <w:szCs w:val="24"/>
          <w:lang w:val="en-US"/>
        </w:rPr>
        <w:t>uuring</w:t>
      </w:r>
      <w:proofErr w:type="spellEnd"/>
      <w:r>
        <w:rPr>
          <w:rFonts w:ascii="Calibri" w:eastAsia="Calibri" w:hAnsi="Calibri" w:cs="Calibri"/>
          <w:snapToGrid/>
          <w:sz w:val="24"/>
          <w:szCs w:val="24"/>
          <w:lang w:val="en-US"/>
        </w:rPr>
        <w:t xml:space="preserve"> ja </w:t>
      </w:r>
      <w:proofErr w:type="spellStart"/>
      <w:r w:rsidR="00B63882" w:rsidRPr="00B63882">
        <w:rPr>
          <w:rFonts w:ascii="Calibri" w:eastAsia="Calibri" w:hAnsi="Calibri" w:cs="Calibri"/>
          <w:snapToGrid/>
          <w:sz w:val="24"/>
          <w:szCs w:val="24"/>
          <w:lang w:val="en-US"/>
        </w:rPr>
        <w:t>hinnang</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samuti</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nende</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häiringute</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koosmõju</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hinnang</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inimese</w:t>
      </w:r>
      <w:proofErr w:type="spellEnd"/>
      <w:r w:rsidR="00B63882" w:rsidRPr="00B63882">
        <w:rPr>
          <w:rFonts w:ascii="Calibri" w:eastAsia="Calibri" w:hAnsi="Calibri" w:cs="Calibri"/>
          <w:snapToGrid/>
          <w:sz w:val="24"/>
          <w:szCs w:val="24"/>
          <w:lang w:val="en-US"/>
        </w:rPr>
        <w:t xml:space="preserve"> </w:t>
      </w:r>
      <w:proofErr w:type="spellStart"/>
      <w:r w:rsidR="00B63882" w:rsidRPr="00B63882">
        <w:rPr>
          <w:rFonts w:ascii="Calibri" w:eastAsia="Calibri" w:hAnsi="Calibri" w:cs="Calibri"/>
          <w:snapToGrid/>
          <w:sz w:val="24"/>
          <w:szCs w:val="24"/>
          <w:lang w:val="en-US"/>
        </w:rPr>
        <w:t>tervisele</w:t>
      </w:r>
      <w:proofErr w:type="spellEnd"/>
      <w:r w:rsidR="00B63882" w:rsidRPr="00B63882">
        <w:rPr>
          <w:rFonts w:ascii="Calibri" w:eastAsia="Calibri" w:hAnsi="Calibri" w:cs="Calibri"/>
          <w:b/>
          <w:snapToGrid/>
          <w:sz w:val="24"/>
          <w:szCs w:val="24"/>
          <w:lang w:val="en-US"/>
        </w:rPr>
        <w:t xml:space="preserve">.  </w:t>
      </w:r>
      <w:r w:rsidRPr="00241352">
        <w:rPr>
          <w:rFonts w:ascii="Calibri" w:eastAsia="Calibri" w:hAnsi="Calibri" w:cs="Calibri"/>
          <w:b/>
          <w:snapToGrid/>
          <w:sz w:val="24"/>
          <w:szCs w:val="24"/>
          <w:lang w:val="en-US"/>
        </w:rPr>
        <w:t xml:space="preserve"> </w:t>
      </w:r>
    </w:p>
    <w:p w14:paraId="7C6936A6" w14:textId="77777777" w:rsidR="00241352" w:rsidRDefault="00241352" w:rsidP="00B63882">
      <w:pPr>
        <w:pStyle w:val="Loendilik"/>
        <w:rPr>
          <w:rFonts w:ascii="Calibri" w:eastAsia="Calibri" w:hAnsi="Calibri" w:cs="Calibri"/>
          <w:b/>
          <w:snapToGrid/>
          <w:sz w:val="24"/>
          <w:szCs w:val="24"/>
          <w:lang w:val="en-US"/>
        </w:rPr>
      </w:pPr>
    </w:p>
    <w:p w14:paraId="447683DF" w14:textId="6E9F49FD" w:rsidR="0036029F" w:rsidRPr="00920B4A" w:rsidRDefault="00421032" w:rsidP="00920B4A">
      <w:pPr>
        <w:pStyle w:val="Loendilik"/>
        <w:rPr>
          <w:rFonts w:ascii="Times New Roman" w:hAnsi="Times New Roman" w:cs="Times New Roman"/>
          <w:color w:val="000000" w:themeColor="text1"/>
          <w:sz w:val="24"/>
          <w:szCs w:val="24"/>
        </w:rPr>
      </w:pPr>
      <w:proofErr w:type="spellStart"/>
      <w:r>
        <w:rPr>
          <w:rFonts w:ascii="Calibri" w:eastAsia="Calibri" w:hAnsi="Calibri" w:cs="Calibri"/>
          <w:b/>
          <w:snapToGrid/>
          <w:sz w:val="24"/>
          <w:szCs w:val="24"/>
          <w:lang w:val="en-US"/>
        </w:rPr>
        <w:t>E</w:t>
      </w:r>
      <w:r w:rsidR="00241352" w:rsidRPr="00241352">
        <w:rPr>
          <w:rFonts w:ascii="Calibri" w:eastAsia="Calibri" w:hAnsi="Calibri" w:cs="Calibri"/>
          <w:b/>
          <w:snapToGrid/>
          <w:sz w:val="24"/>
          <w:szCs w:val="24"/>
          <w:lang w:val="en-US"/>
        </w:rPr>
        <w:t>baõigeid</w:t>
      </w:r>
      <w:proofErr w:type="spellEnd"/>
      <w:r w:rsidR="00241352" w:rsidRPr="00241352">
        <w:rPr>
          <w:rFonts w:ascii="Calibri" w:eastAsia="Calibri" w:hAnsi="Calibri" w:cs="Calibri"/>
          <w:b/>
          <w:snapToGrid/>
          <w:sz w:val="24"/>
          <w:szCs w:val="24"/>
          <w:lang w:val="en-US"/>
        </w:rPr>
        <w:t xml:space="preserve"> </w:t>
      </w:r>
      <w:proofErr w:type="spellStart"/>
      <w:proofErr w:type="gramStart"/>
      <w:r w:rsidR="00241352">
        <w:rPr>
          <w:rFonts w:ascii="Calibri" w:eastAsia="Calibri" w:hAnsi="Calibri" w:cs="Calibri"/>
          <w:b/>
          <w:snapToGrid/>
          <w:sz w:val="24"/>
          <w:szCs w:val="24"/>
          <w:lang w:val="en-US"/>
        </w:rPr>
        <w:t>mõju</w:t>
      </w:r>
      <w:r>
        <w:rPr>
          <w:rFonts w:ascii="Calibri" w:eastAsia="Calibri" w:hAnsi="Calibri" w:cs="Calibri"/>
          <w:b/>
          <w:snapToGrid/>
          <w:sz w:val="24"/>
          <w:szCs w:val="24"/>
          <w:lang w:val="en-US"/>
        </w:rPr>
        <w:t>hinnanguid</w:t>
      </w:r>
      <w:proofErr w:type="spellEnd"/>
      <w:r>
        <w:rPr>
          <w:rFonts w:ascii="Calibri" w:eastAsia="Calibri" w:hAnsi="Calibri" w:cs="Calibri"/>
          <w:b/>
          <w:snapToGrid/>
          <w:sz w:val="24"/>
          <w:szCs w:val="24"/>
          <w:lang w:val="en-US"/>
        </w:rPr>
        <w:t xml:space="preserve">  </w:t>
      </w:r>
      <w:proofErr w:type="spellStart"/>
      <w:r>
        <w:rPr>
          <w:rFonts w:ascii="Calibri" w:eastAsia="Calibri" w:hAnsi="Calibri" w:cs="Calibri"/>
          <w:b/>
          <w:snapToGrid/>
          <w:sz w:val="24"/>
          <w:szCs w:val="24"/>
          <w:lang w:val="en-US"/>
        </w:rPr>
        <w:t>ei</w:t>
      </w:r>
      <w:proofErr w:type="spellEnd"/>
      <w:proofErr w:type="gramEnd"/>
      <w:r>
        <w:rPr>
          <w:rFonts w:ascii="Calibri" w:eastAsia="Calibri" w:hAnsi="Calibri" w:cs="Calibri"/>
          <w:b/>
          <w:snapToGrid/>
          <w:sz w:val="24"/>
          <w:szCs w:val="24"/>
          <w:lang w:val="en-US"/>
        </w:rPr>
        <w:t xml:space="preserve"> </w:t>
      </w:r>
      <w:proofErr w:type="spellStart"/>
      <w:r>
        <w:rPr>
          <w:rFonts w:ascii="Calibri" w:eastAsia="Calibri" w:hAnsi="Calibri" w:cs="Calibri"/>
          <w:b/>
          <w:snapToGrid/>
          <w:sz w:val="24"/>
          <w:szCs w:val="24"/>
          <w:lang w:val="en-US"/>
        </w:rPr>
        <w:t>saa</w:t>
      </w:r>
      <w:proofErr w:type="spellEnd"/>
      <w:r w:rsidR="00241352" w:rsidRPr="00241352">
        <w:rPr>
          <w:rFonts w:ascii="Calibri" w:eastAsia="Calibri" w:hAnsi="Calibri" w:cs="Calibri"/>
          <w:b/>
          <w:snapToGrid/>
          <w:sz w:val="24"/>
          <w:szCs w:val="24"/>
          <w:lang w:val="en-US"/>
        </w:rPr>
        <w:t xml:space="preserve"> </w:t>
      </w:r>
      <w:proofErr w:type="spellStart"/>
      <w:r w:rsidR="00241352" w:rsidRPr="00241352">
        <w:rPr>
          <w:rFonts w:ascii="Calibri" w:eastAsia="Calibri" w:hAnsi="Calibri" w:cs="Calibri"/>
          <w:b/>
          <w:snapToGrid/>
          <w:sz w:val="24"/>
          <w:szCs w:val="24"/>
          <w:lang w:val="en-US"/>
        </w:rPr>
        <w:t>arvesse</w:t>
      </w:r>
      <w:proofErr w:type="spellEnd"/>
      <w:r w:rsidR="00241352" w:rsidRPr="00241352">
        <w:rPr>
          <w:rFonts w:ascii="Calibri" w:eastAsia="Calibri" w:hAnsi="Calibri" w:cs="Calibri"/>
          <w:b/>
          <w:snapToGrid/>
          <w:sz w:val="24"/>
          <w:szCs w:val="24"/>
          <w:lang w:val="en-US"/>
        </w:rPr>
        <w:t xml:space="preserve"> </w:t>
      </w:r>
      <w:proofErr w:type="spellStart"/>
      <w:r w:rsidR="00241352" w:rsidRPr="00241352">
        <w:rPr>
          <w:rFonts w:ascii="Calibri" w:eastAsia="Calibri" w:hAnsi="Calibri" w:cs="Calibri"/>
          <w:b/>
          <w:snapToGrid/>
          <w:sz w:val="24"/>
          <w:szCs w:val="24"/>
          <w:lang w:val="en-US"/>
        </w:rPr>
        <w:t>võtta</w:t>
      </w:r>
      <w:proofErr w:type="spellEnd"/>
      <w:r w:rsidR="00DF5CED">
        <w:rPr>
          <w:rFonts w:ascii="Calibri" w:eastAsia="Calibri" w:hAnsi="Calibri" w:cs="Calibri"/>
          <w:b/>
          <w:snapToGrid/>
          <w:sz w:val="24"/>
          <w:szCs w:val="24"/>
          <w:lang w:val="en-US"/>
        </w:rPr>
        <w:t xml:space="preserve">. </w:t>
      </w:r>
      <w:proofErr w:type="spellStart"/>
      <w:r w:rsidR="00DF5CED">
        <w:rPr>
          <w:rFonts w:ascii="Calibri" w:eastAsia="Calibri" w:hAnsi="Calibri" w:cs="Calibri"/>
          <w:b/>
          <w:snapToGrid/>
          <w:sz w:val="24"/>
          <w:szCs w:val="24"/>
          <w:lang w:val="en-US"/>
        </w:rPr>
        <w:t>A</w:t>
      </w:r>
      <w:r w:rsidR="00241352" w:rsidRPr="00241352">
        <w:rPr>
          <w:rFonts w:ascii="Calibri" w:eastAsia="Calibri" w:hAnsi="Calibri" w:cs="Calibri"/>
          <w:b/>
          <w:snapToGrid/>
          <w:sz w:val="24"/>
          <w:szCs w:val="24"/>
          <w:lang w:val="en-US"/>
        </w:rPr>
        <w:t>lternatiivselt</w:t>
      </w:r>
      <w:proofErr w:type="spellEnd"/>
      <w:r w:rsidR="00241352" w:rsidRPr="00241352">
        <w:rPr>
          <w:rFonts w:ascii="Calibri" w:eastAsia="Calibri" w:hAnsi="Calibri" w:cs="Calibri"/>
          <w:b/>
          <w:snapToGrid/>
          <w:sz w:val="24"/>
          <w:szCs w:val="24"/>
          <w:lang w:val="en-US"/>
        </w:rPr>
        <w:t xml:space="preserve">, </w:t>
      </w:r>
      <w:proofErr w:type="spellStart"/>
      <w:r w:rsidR="00241352" w:rsidRPr="00241352">
        <w:rPr>
          <w:rFonts w:ascii="Calibri" w:eastAsia="Calibri" w:hAnsi="Calibri" w:cs="Calibri"/>
          <w:b/>
          <w:snapToGrid/>
          <w:sz w:val="24"/>
          <w:szCs w:val="24"/>
          <w:lang w:val="en-US"/>
        </w:rPr>
        <w:t>kui</w:t>
      </w:r>
      <w:proofErr w:type="spellEnd"/>
      <w:r w:rsidR="00241352" w:rsidRPr="00241352">
        <w:rPr>
          <w:rFonts w:ascii="Calibri" w:eastAsia="Calibri" w:hAnsi="Calibri" w:cs="Calibri"/>
          <w:b/>
          <w:snapToGrid/>
          <w:sz w:val="24"/>
          <w:szCs w:val="24"/>
          <w:lang w:val="en-US"/>
        </w:rPr>
        <w:t xml:space="preserve">  </w:t>
      </w:r>
      <w:proofErr w:type="spellStart"/>
      <w:r w:rsidR="00241352" w:rsidRPr="00241352">
        <w:rPr>
          <w:rFonts w:ascii="Calibri" w:eastAsia="Calibri" w:hAnsi="Calibri" w:cs="Calibri"/>
          <w:b/>
          <w:snapToGrid/>
          <w:sz w:val="24"/>
          <w:szCs w:val="24"/>
          <w:lang w:val="en-US"/>
        </w:rPr>
        <w:t>Saarde</w:t>
      </w:r>
      <w:proofErr w:type="spellEnd"/>
      <w:r w:rsidR="00241352" w:rsidRPr="00241352">
        <w:rPr>
          <w:rFonts w:ascii="Calibri" w:eastAsia="Calibri" w:hAnsi="Calibri" w:cs="Calibri"/>
          <w:b/>
          <w:snapToGrid/>
          <w:sz w:val="24"/>
          <w:szCs w:val="24"/>
          <w:lang w:val="en-US"/>
        </w:rPr>
        <w:t xml:space="preserve"> </w:t>
      </w:r>
      <w:proofErr w:type="spellStart"/>
      <w:r w:rsidR="00241352">
        <w:rPr>
          <w:rFonts w:ascii="Calibri" w:eastAsia="Calibri" w:hAnsi="Calibri" w:cs="Calibri"/>
          <w:b/>
          <w:snapToGrid/>
          <w:sz w:val="24"/>
          <w:szCs w:val="24"/>
          <w:lang w:val="en-US"/>
        </w:rPr>
        <w:t>vallavalitsus</w:t>
      </w:r>
      <w:proofErr w:type="spellEnd"/>
      <w:r w:rsidR="00241352">
        <w:rPr>
          <w:rFonts w:ascii="Calibri" w:eastAsia="Calibri" w:hAnsi="Calibri" w:cs="Calibri"/>
          <w:b/>
          <w:snapToGrid/>
          <w:sz w:val="24"/>
          <w:szCs w:val="24"/>
          <w:lang w:val="en-US"/>
        </w:rPr>
        <w:t xml:space="preserve"> </w:t>
      </w:r>
      <w:proofErr w:type="spellStart"/>
      <w:r w:rsidR="00241352">
        <w:rPr>
          <w:rFonts w:ascii="Calibri" w:eastAsia="Calibri" w:hAnsi="Calibri" w:cs="Calibri"/>
          <w:b/>
          <w:snapToGrid/>
          <w:sz w:val="24"/>
          <w:szCs w:val="24"/>
          <w:lang w:val="en-US"/>
        </w:rPr>
        <w:t>kavatseb</w:t>
      </w:r>
      <w:proofErr w:type="spellEnd"/>
      <w:r w:rsidR="00241352">
        <w:rPr>
          <w:rFonts w:ascii="Calibri" w:eastAsia="Calibri" w:hAnsi="Calibri" w:cs="Calibri"/>
          <w:b/>
          <w:snapToGrid/>
          <w:sz w:val="24"/>
          <w:szCs w:val="24"/>
          <w:lang w:val="en-US"/>
        </w:rPr>
        <w:t xml:space="preserve"> </w:t>
      </w:r>
      <w:r w:rsidR="00241352" w:rsidRPr="00241352">
        <w:rPr>
          <w:rFonts w:ascii="Calibri" w:eastAsia="Calibri" w:hAnsi="Calibri" w:cs="Calibri"/>
          <w:b/>
          <w:snapToGrid/>
          <w:sz w:val="24"/>
          <w:szCs w:val="24"/>
          <w:lang w:val="en-US"/>
        </w:rPr>
        <w:t xml:space="preserve"> </w:t>
      </w:r>
      <w:proofErr w:type="spellStart"/>
      <w:r w:rsidR="00241352" w:rsidRPr="00241352">
        <w:rPr>
          <w:rFonts w:ascii="Calibri" w:eastAsia="Calibri" w:hAnsi="Calibri" w:cs="Calibri"/>
          <w:b/>
          <w:snapToGrid/>
          <w:sz w:val="24"/>
          <w:szCs w:val="24"/>
          <w:lang w:val="en-US"/>
        </w:rPr>
        <w:t>terviseameti</w:t>
      </w:r>
      <w:proofErr w:type="spellEnd"/>
      <w:r w:rsidR="00241352" w:rsidRPr="00241352">
        <w:rPr>
          <w:rFonts w:ascii="Calibri" w:eastAsia="Calibri" w:hAnsi="Calibri" w:cs="Calibri"/>
          <w:b/>
          <w:snapToGrid/>
          <w:sz w:val="24"/>
          <w:szCs w:val="24"/>
          <w:lang w:val="en-US"/>
        </w:rPr>
        <w:t xml:space="preserve"> </w:t>
      </w:r>
      <w:proofErr w:type="spellStart"/>
      <w:r w:rsidR="00241352" w:rsidRPr="00241352">
        <w:rPr>
          <w:rFonts w:ascii="Calibri" w:eastAsia="Calibri" w:hAnsi="Calibri" w:cs="Calibri"/>
          <w:b/>
          <w:snapToGrid/>
          <w:sz w:val="24"/>
          <w:szCs w:val="24"/>
          <w:lang w:val="en-US"/>
        </w:rPr>
        <w:t>labori</w:t>
      </w:r>
      <w:proofErr w:type="spellEnd"/>
      <w:r w:rsidR="00241352" w:rsidRPr="00241352">
        <w:rPr>
          <w:rFonts w:ascii="Calibri" w:eastAsia="Calibri" w:hAnsi="Calibri" w:cs="Calibri"/>
          <w:b/>
          <w:snapToGrid/>
          <w:sz w:val="24"/>
          <w:szCs w:val="24"/>
          <w:lang w:val="en-US"/>
        </w:rPr>
        <w:t xml:space="preserve"> </w:t>
      </w:r>
      <w:proofErr w:type="spellStart"/>
      <w:r w:rsidR="00241352">
        <w:rPr>
          <w:rFonts w:ascii="Calibri" w:eastAsia="Calibri" w:hAnsi="Calibri" w:cs="Calibri"/>
          <w:b/>
          <w:snapToGrid/>
          <w:sz w:val="24"/>
          <w:szCs w:val="24"/>
          <w:lang w:val="en-US"/>
        </w:rPr>
        <w:t>mõõtmistulemus</w:t>
      </w:r>
      <w:r w:rsidR="00DF5CED">
        <w:rPr>
          <w:rFonts w:ascii="Calibri" w:eastAsia="Calibri" w:hAnsi="Calibri" w:cs="Calibri"/>
          <w:b/>
          <w:snapToGrid/>
          <w:sz w:val="24"/>
          <w:szCs w:val="24"/>
          <w:lang w:val="en-US"/>
        </w:rPr>
        <w:t>ed</w:t>
      </w:r>
      <w:proofErr w:type="spellEnd"/>
      <w:r w:rsidR="00DF5CED">
        <w:rPr>
          <w:rFonts w:ascii="Calibri" w:eastAsia="Calibri" w:hAnsi="Calibri" w:cs="Calibri"/>
          <w:b/>
          <w:snapToGrid/>
          <w:sz w:val="24"/>
          <w:szCs w:val="24"/>
          <w:lang w:val="en-US"/>
        </w:rPr>
        <w:t xml:space="preserve"> </w:t>
      </w:r>
      <w:proofErr w:type="spellStart"/>
      <w:r w:rsidR="00DF5CED">
        <w:rPr>
          <w:rFonts w:ascii="Calibri" w:eastAsia="Calibri" w:hAnsi="Calibri" w:cs="Calibri"/>
          <w:b/>
          <w:snapToGrid/>
          <w:sz w:val="24"/>
          <w:szCs w:val="24"/>
          <w:lang w:val="en-US"/>
        </w:rPr>
        <w:t>õiguspäraseks</w:t>
      </w:r>
      <w:proofErr w:type="spellEnd"/>
      <w:r w:rsidR="00DF5CED">
        <w:rPr>
          <w:rFonts w:ascii="Calibri" w:eastAsia="Calibri" w:hAnsi="Calibri" w:cs="Calibri"/>
          <w:b/>
          <w:snapToGrid/>
          <w:sz w:val="24"/>
          <w:szCs w:val="24"/>
          <w:lang w:val="en-US"/>
        </w:rPr>
        <w:t xml:space="preserve"> </w:t>
      </w:r>
      <w:r w:rsidR="00241352">
        <w:rPr>
          <w:rFonts w:ascii="Calibri" w:eastAsia="Calibri" w:hAnsi="Calibri" w:cs="Calibri"/>
          <w:b/>
          <w:snapToGrid/>
          <w:sz w:val="24"/>
          <w:szCs w:val="24"/>
          <w:lang w:val="en-US"/>
        </w:rPr>
        <w:t xml:space="preserve"> </w:t>
      </w:r>
      <w:proofErr w:type="spellStart"/>
      <w:r w:rsidR="00241352">
        <w:rPr>
          <w:rFonts w:ascii="Calibri" w:eastAsia="Calibri" w:hAnsi="Calibri" w:cs="Calibri"/>
          <w:b/>
          <w:snapToGrid/>
          <w:sz w:val="24"/>
          <w:szCs w:val="24"/>
          <w:lang w:val="en-US"/>
        </w:rPr>
        <w:t>tunnistada</w:t>
      </w:r>
      <w:proofErr w:type="spellEnd"/>
      <w:r w:rsidR="00920B4A">
        <w:rPr>
          <w:rFonts w:ascii="Calibri" w:eastAsia="Calibri" w:hAnsi="Calibri" w:cs="Calibri"/>
          <w:b/>
          <w:snapToGrid/>
          <w:sz w:val="24"/>
          <w:szCs w:val="24"/>
          <w:lang w:val="en-US"/>
        </w:rPr>
        <w:t xml:space="preserve">, </w:t>
      </w:r>
      <w:proofErr w:type="spellStart"/>
      <w:r w:rsidR="00920B4A">
        <w:rPr>
          <w:rFonts w:ascii="Calibri" w:eastAsia="Calibri" w:hAnsi="Calibri" w:cs="Calibri"/>
          <w:b/>
          <w:snapToGrid/>
          <w:sz w:val="24"/>
          <w:szCs w:val="24"/>
          <w:lang w:val="en-US"/>
        </w:rPr>
        <w:t>siis</w:t>
      </w:r>
      <w:proofErr w:type="spellEnd"/>
      <w:r w:rsidR="00DF5CED">
        <w:rPr>
          <w:rFonts w:ascii="Calibri" w:eastAsia="Calibri" w:hAnsi="Calibri" w:cs="Calibri"/>
          <w:b/>
          <w:snapToGrid/>
          <w:sz w:val="24"/>
          <w:szCs w:val="24"/>
          <w:lang w:val="en-US"/>
        </w:rPr>
        <w:t xml:space="preserve"> </w:t>
      </w:r>
      <w:proofErr w:type="spellStart"/>
      <w:r w:rsidR="00241352">
        <w:rPr>
          <w:rFonts w:ascii="Calibri" w:eastAsia="Calibri" w:hAnsi="Calibri" w:cs="Calibri"/>
          <w:b/>
          <w:snapToGrid/>
          <w:sz w:val="24"/>
          <w:szCs w:val="24"/>
          <w:lang w:val="en-US"/>
        </w:rPr>
        <w:t>palume</w:t>
      </w:r>
      <w:proofErr w:type="spellEnd"/>
      <w:r w:rsidR="00241352">
        <w:rPr>
          <w:rFonts w:ascii="Calibri" w:eastAsia="Calibri" w:hAnsi="Calibri" w:cs="Calibri"/>
          <w:b/>
          <w:snapToGrid/>
          <w:sz w:val="24"/>
          <w:szCs w:val="24"/>
          <w:lang w:val="en-US"/>
        </w:rPr>
        <w:t xml:space="preserve"> </w:t>
      </w:r>
      <w:r w:rsidR="00241352" w:rsidRPr="00241352">
        <w:rPr>
          <w:rFonts w:ascii="Calibri" w:eastAsia="Calibri" w:hAnsi="Calibri" w:cs="Calibri"/>
          <w:b/>
          <w:snapToGrid/>
          <w:sz w:val="24"/>
          <w:szCs w:val="24"/>
          <w:lang w:val="en-US"/>
        </w:rPr>
        <w:t xml:space="preserve"> </w:t>
      </w:r>
      <w:proofErr w:type="spellStart"/>
      <w:r w:rsidR="00241352" w:rsidRPr="00241352">
        <w:rPr>
          <w:rFonts w:ascii="Calibri" w:eastAsia="Calibri" w:hAnsi="Calibri" w:cs="Calibri"/>
          <w:b/>
          <w:snapToGrid/>
          <w:sz w:val="24"/>
          <w:szCs w:val="24"/>
          <w:lang w:val="en-US"/>
        </w:rPr>
        <w:t>selgitada</w:t>
      </w:r>
      <w:proofErr w:type="spellEnd"/>
      <w:r w:rsidR="00241352" w:rsidRPr="00241352">
        <w:rPr>
          <w:rFonts w:ascii="Calibri" w:eastAsia="Calibri" w:hAnsi="Calibri" w:cs="Calibri"/>
          <w:b/>
          <w:snapToGrid/>
          <w:sz w:val="24"/>
          <w:szCs w:val="24"/>
          <w:lang w:val="en-US"/>
        </w:rPr>
        <w:t xml:space="preserve">, </w:t>
      </w:r>
      <w:r w:rsidR="00DF5CED">
        <w:rPr>
          <w:rFonts w:ascii="Calibri" w:eastAsia="Calibri" w:hAnsi="Calibri" w:cs="Calibri"/>
          <w:b/>
          <w:snapToGrid/>
          <w:sz w:val="24"/>
          <w:szCs w:val="24"/>
          <w:lang w:val="en-US"/>
        </w:rPr>
        <w:t xml:space="preserve"> mis </w:t>
      </w:r>
      <w:proofErr w:type="spellStart"/>
      <w:r w:rsidR="00DF5CED">
        <w:rPr>
          <w:rFonts w:ascii="Calibri" w:eastAsia="Calibri" w:hAnsi="Calibri" w:cs="Calibri"/>
          <w:b/>
          <w:snapToGrid/>
          <w:sz w:val="24"/>
          <w:szCs w:val="24"/>
          <w:lang w:val="en-US"/>
        </w:rPr>
        <w:t>kaalutlustel</w:t>
      </w:r>
      <w:proofErr w:type="spellEnd"/>
      <w:r w:rsidR="00DF5CED">
        <w:rPr>
          <w:rFonts w:ascii="Calibri" w:eastAsia="Calibri" w:hAnsi="Calibri" w:cs="Calibri"/>
          <w:b/>
          <w:snapToGrid/>
          <w:sz w:val="24"/>
          <w:szCs w:val="24"/>
          <w:lang w:val="en-US"/>
        </w:rPr>
        <w:t xml:space="preserve">, </w:t>
      </w:r>
      <w:proofErr w:type="spellStart"/>
      <w:r w:rsidR="00DF5CED">
        <w:rPr>
          <w:rFonts w:ascii="Calibri" w:eastAsia="Calibri" w:hAnsi="Calibri" w:cs="Calibri"/>
          <w:b/>
          <w:snapToGrid/>
          <w:sz w:val="24"/>
          <w:szCs w:val="24"/>
          <w:lang w:val="en-US"/>
        </w:rPr>
        <w:t>millistele</w:t>
      </w:r>
      <w:proofErr w:type="spellEnd"/>
      <w:r w:rsidR="00DF5CED">
        <w:rPr>
          <w:rFonts w:ascii="Calibri" w:eastAsia="Calibri" w:hAnsi="Calibri" w:cs="Calibri"/>
          <w:b/>
          <w:snapToGrid/>
          <w:sz w:val="24"/>
          <w:szCs w:val="24"/>
          <w:lang w:val="en-US"/>
        </w:rPr>
        <w:t xml:space="preserve"> </w:t>
      </w:r>
      <w:proofErr w:type="spellStart"/>
      <w:r w:rsidR="00DF5CED">
        <w:rPr>
          <w:rFonts w:ascii="Calibri" w:eastAsia="Calibri" w:hAnsi="Calibri" w:cs="Calibri"/>
          <w:b/>
          <w:snapToGrid/>
          <w:sz w:val="24"/>
          <w:szCs w:val="24"/>
          <w:lang w:val="en-US"/>
        </w:rPr>
        <w:t>asjaoludele</w:t>
      </w:r>
      <w:proofErr w:type="spellEnd"/>
      <w:r w:rsidR="00DF5CED">
        <w:rPr>
          <w:rFonts w:ascii="Calibri" w:eastAsia="Calibri" w:hAnsi="Calibri" w:cs="Calibri"/>
          <w:b/>
          <w:snapToGrid/>
          <w:sz w:val="24"/>
          <w:szCs w:val="24"/>
          <w:lang w:val="en-US"/>
        </w:rPr>
        <w:t xml:space="preserve"> ja </w:t>
      </w:r>
      <w:proofErr w:type="spellStart"/>
      <w:r w:rsidR="00DF5CED">
        <w:rPr>
          <w:rFonts w:ascii="Calibri" w:eastAsia="Calibri" w:hAnsi="Calibri" w:cs="Calibri"/>
          <w:b/>
          <w:snapToGrid/>
          <w:sz w:val="24"/>
          <w:szCs w:val="24"/>
          <w:lang w:val="en-US"/>
        </w:rPr>
        <w:t>näitajatele</w:t>
      </w:r>
      <w:proofErr w:type="spellEnd"/>
      <w:r w:rsidR="00DF5CED">
        <w:rPr>
          <w:rFonts w:ascii="Calibri" w:eastAsia="Calibri" w:hAnsi="Calibri" w:cs="Calibri"/>
          <w:b/>
          <w:snapToGrid/>
          <w:sz w:val="24"/>
          <w:szCs w:val="24"/>
          <w:lang w:val="en-US"/>
        </w:rPr>
        <w:t xml:space="preserve"> </w:t>
      </w:r>
      <w:proofErr w:type="spellStart"/>
      <w:r w:rsidR="00DF5CED">
        <w:rPr>
          <w:rFonts w:ascii="Calibri" w:eastAsia="Calibri" w:hAnsi="Calibri" w:cs="Calibri"/>
          <w:b/>
          <w:snapToGrid/>
          <w:sz w:val="24"/>
          <w:szCs w:val="24"/>
          <w:lang w:val="en-US"/>
        </w:rPr>
        <w:t>tuginedes</w:t>
      </w:r>
      <w:proofErr w:type="spellEnd"/>
      <w:r w:rsidR="00DF5CED" w:rsidRPr="00241352">
        <w:rPr>
          <w:rFonts w:ascii="Calibri" w:eastAsia="Calibri" w:hAnsi="Calibri" w:cs="Calibri"/>
          <w:b/>
          <w:snapToGrid/>
          <w:sz w:val="24"/>
          <w:szCs w:val="24"/>
          <w:lang w:val="en-US"/>
        </w:rPr>
        <w:t xml:space="preserve"> </w:t>
      </w:r>
      <w:proofErr w:type="spellStart"/>
      <w:r w:rsidR="00DF5CED">
        <w:rPr>
          <w:rFonts w:ascii="Calibri" w:eastAsia="Calibri" w:hAnsi="Calibri" w:cs="Calibri"/>
          <w:b/>
          <w:snapToGrid/>
          <w:sz w:val="24"/>
          <w:szCs w:val="24"/>
          <w:lang w:val="en-US"/>
        </w:rPr>
        <w:t>kiideti</w:t>
      </w:r>
      <w:proofErr w:type="spellEnd"/>
      <w:r w:rsidR="00DF5CED">
        <w:rPr>
          <w:rFonts w:ascii="Calibri" w:eastAsia="Calibri" w:hAnsi="Calibri" w:cs="Calibri"/>
          <w:b/>
          <w:snapToGrid/>
          <w:sz w:val="24"/>
          <w:szCs w:val="24"/>
          <w:lang w:val="en-US"/>
        </w:rPr>
        <w:t xml:space="preserve"> </w:t>
      </w:r>
      <w:proofErr w:type="spellStart"/>
      <w:r w:rsidR="00DF5CED">
        <w:rPr>
          <w:rFonts w:ascii="Calibri" w:eastAsia="Calibri" w:hAnsi="Calibri" w:cs="Calibri"/>
          <w:b/>
          <w:snapToGrid/>
          <w:sz w:val="24"/>
          <w:szCs w:val="24"/>
          <w:lang w:val="en-US"/>
        </w:rPr>
        <w:t>heaks</w:t>
      </w:r>
      <w:proofErr w:type="spellEnd"/>
      <w:r w:rsidR="00DF5CED">
        <w:rPr>
          <w:rFonts w:ascii="Calibri" w:eastAsia="Calibri" w:hAnsi="Calibri" w:cs="Calibri"/>
          <w:b/>
          <w:snapToGrid/>
          <w:sz w:val="24"/>
          <w:szCs w:val="24"/>
          <w:lang w:val="en-US"/>
        </w:rPr>
        <w:t xml:space="preserve">  </w:t>
      </w:r>
      <w:proofErr w:type="spellStart"/>
      <w:r w:rsidR="00DF5CED" w:rsidRPr="00241352">
        <w:rPr>
          <w:rFonts w:ascii="Calibri" w:eastAsia="Calibri" w:hAnsi="Calibri" w:cs="Calibri"/>
          <w:b/>
          <w:snapToGrid/>
          <w:sz w:val="24"/>
          <w:szCs w:val="24"/>
          <w:lang w:val="en-US"/>
        </w:rPr>
        <w:t>väga</w:t>
      </w:r>
      <w:proofErr w:type="spellEnd"/>
      <w:r w:rsidR="00DF5CED" w:rsidRPr="00241352">
        <w:rPr>
          <w:rFonts w:ascii="Calibri" w:eastAsia="Calibri" w:hAnsi="Calibri" w:cs="Calibri"/>
          <w:b/>
          <w:snapToGrid/>
          <w:sz w:val="24"/>
          <w:szCs w:val="24"/>
          <w:lang w:val="en-US"/>
        </w:rPr>
        <w:t xml:space="preserve"> </w:t>
      </w:r>
      <w:proofErr w:type="spellStart"/>
      <w:r w:rsidR="00DF5CED" w:rsidRPr="00241352">
        <w:rPr>
          <w:rFonts w:ascii="Calibri" w:eastAsia="Calibri" w:hAnsi="Calibri" w:cs="Calibri"/>
          <w:b/>
          <w:snapToGrid/>
          <w:sz w:val="24"/>
          <w:szCs w:val="24"/>
          <w:lang w:val="en-US"/>
        </w:rPr>
        <w:t>suure</w:t>
      </w:r>
      <w:proofErr w:type="spellEnd"/>
      <w:r w:rsidR="00DF5CED" w:rsidRPr="00241352">
        <w:rPr>
          <w:rFonts w:ascii="Calibri" w:eastAsia="Calibri" w:hAnsi="Calibri" w:cs="Calibri"/>
          <w:b/>
          <w:snapToGrid/>
          <w:sz w:val="24"/>
          <w:szCs w:val="24"/>
          <w:lang w:val="en-US"/>
        </w:rPr>
        <w:t xml:space="preserve"> ja </w:t>
      </w:r>
      <w:proofErr w:type="spellStart"/>
      <w:r w:rsidR="00DF5CED" w:rsidRPr="00241352">
        <w:rPr>
          <w:rFonts w:ascii="Calibri" w:eastAsia="Calibri" w:hAnsi="Calibri" w:cs="Calibri"/>
          <w:b/>
          <w:snapToGrid/>
          <w:sz w:val="24"/>
          <w:szCs w:val="24"/>
          <w:lang w:val="en-US"/>
        </w:rPr>
        <w:t>olulise</w:t>
      </w:r>
      <w:proofErr w:type="spellEnd"/>
      <w:r w:rsidR="00DF5CED" w:rsidRPr="00241352">
        <w:rPr>
          <w:rFonts w:ascii="Calibri" w:eastAsia="Calibri" w:hAnsi="Calibri" w:cs="Calibri"/>
          <w:b/>
          <w:snapToGrid/>
          <w:sz w:val="24"/>
          <w:szCs w:val="24"/>
          <w:lang w:val="en-US"/>
        </w:rPr>
        <w:t xml:space="preserve"> </w:t>
      </w:r>
      <w:proofErr w:type="spellStart"/>
      <w:r w:rsidR="00DF5CED" w:rsidRPr="00241352">
        <w:rPr>
          <w:rFonts w:ascii="Calibri" w:eastAsia="Calibri" w:hAnsi="Calibri" w:cs="Calibri"/>
          <w:b/>
          <w:snapToGrid/>
          <w:sz w:val="24"/>
          <w:szCs w:val="24"/>
          <w:lang w:val="en-US"/>
        </w:rPr>
        <w:t>mõjuga</w:t>
      </w:r>
      <w:proofErr w:type="spellEnd"/>
      <w:r w:rsidR="00DF5CED" w:rsidRPr="00241352">
        <w:rPr>
          <w:rFonts w:ascii="Calibri" w:eastAsia="Calibri" w:hAnsi="Calibri" w:cs="Calibri"/>
          <w:b/>
          <w:snapToGrid/>
          <w:sz w:val="24"/>
          <w:szCs w:val="24"/>
          <w:lang w:val="en-US"/>
        </w:rPr>
        <w:t xml:space="preserve"> </w:t>
      </w:r>
      <w:proofErr w:type="spellStart"/>
      <w:r w:rsidR="00DF5CED" w:rsidRPr="00241352">
        <w:rPr>
          <w:rFonts w:ascii="Calibri" w:eastAsia="Calibri" w:hAnsi="Calibri" w:cs="Calibri"/>
          <w:b/>
          <w:snapToGrid/>
          <w:sz w:val="24"/>
          <w:szCs w:val="24"/>
          <w:lang w:val="en-US"/>
        </w:rPr>
        <w:t>avaliku</w:t>
      </w:r>
      <w:proofErr w:type="spellEnd"/>
      <w:r w:rsidR="00DF5CED" w:rsidRPr="00241352">
        <w:rPr>
          <w:rFonts w:ascii="Calibri" w:eastAsia="Calibri" w:hAnsi="Calibri" w:cs="Calibri"/>
          <w:b/>
          <w:snapToGrid/>
          <w:sz w:val="24"/>
          <w:szCs w:val="24"/>
          <w:lang w:val="en-US"/>
        </w:rPr>
        <w:t xml:space="preserve"> </w:t>
      </w:r>
      <w:proofErr w:type="spellStart"/>
      <w:r w:rsidR="00DF5CED" w:rsidRPr="00241352">
        <w:rPr>
          <w:rFonts w:ascii="Calibri" w:eastAsia="Calibri" w:hAnsi="Calibri" w:cs="Calibri"/>
          <w:b/>
          <w:snapToGrid/>
          <w:sz w:val="24"/>
          <w:szCs w:val="24"/>
          <w:lang w:val="en-US"/>
        </w:rPr>
        <w:t>ruumi</w:t>
      </w:r>
      <w:proofErr w:type="spellEnd"/>
      <w:r w:rsidR="00DF5CED" w:rsidRPr="00241352">
        <w:rPr>
          <w:rFonts w:ascii="Calibri" w:eastAsia="Calibri" w:hAnsi="Calibri" w:cs="Calibri"/>
          <w:b/>
          <w:snapToGrid/>
          <w:sz w:val="24"/>
          <w:szCs w:val="24"/>
          <w:lang w:val="en-US"/>
        </w:rPr>
        <w:t xml:space="preserve"> </w:t>
      </w:r>
      <w:proofErr w:type="spellStart"/>
      <w:r w:rsidR="00DF5CED" w:rsidRPr="00241352">
        <w:rPr>
          <w:rFonts w:ascii="Calibri" w:eastAsia="Calibri" w:hAnsi="Calibri" w:cs="Calibri"/>
          <w:b/>
          <w:snapToGrid/>
          <w:sz w:val="24"/>
          <w:szCs w:val="24"/>
          <w:lang w:val="en-US"/>
        </w:rPr>
        <w:t>planeerimisega</w:t>
      </w:r>
      <w:proofErr w:type="spellEnd"/>
      <w:r w:rsidR="00DF5CED" w:rsidRPr="00241352">
        <w:rPr>
          <w:rFonts w:ascii="Calibri" w:eastAsia="Calibri" w:hAnsi="Calibri" w:cs="Calibri"/>
          <w:b/>
          <w:snapToGrid/>
          <w:sz w:val="24"/>
          <w:szCs w:val="24"/>
          <w:lang w:val="en-US"/>
        </w:rPr>
        <w:t xml:space="preserve"> </w:t>
      </w:r>
      <w:proofErr w:type="spellStart"/>
      <w:r w:rsidR="00DF5CED" w:rsidRPr="00241352">
        <w:rPr>
          <w:rFonts w:ascii="Calibri" w:eastAsia="Calibri" w:hAnsi="Calibri" w:cs="Calibri"/>
          <w:b/>
          <w:snapToGrid/>
          <w:sz w:val="24"/>
          <w:szCs w:val="24"/>
          <w:lang w:val="en-US"/>
        </w:rPr>
        <w:t>seonduvaid</w:t>
      </w:r>
      <w:proofErr w:type="spellEnd"/>
      <w:r w:rsidR="00DF5CED" w:rsidRPr="00241352">
        <w:rPr>
          <w:rFonts w:ascii="Calibri" w:eastAsia="Calibri" w:hAnsi="Calibri" w:cs="Calibri"/>
          <w:b/>
          <w:snapToGrid/>
          <w:sz w:val="24"/>
          <w:szCs w:val="24"/>
          <w:lang w:val="en-US"/>
        </w:rPr>
        <w:t xml:space="preserve"> </w:t>
      </w:r>
      <w:proofErr w:type="spellStart"/>
      <w:r w:rsidR="00DF5CED">
        <w:rPr>
          <w:rFonts w:ascii="Calibri" w:eastAsia="Calibri" w:hAnsi="Calibri" w:cs="Calibri"/>
          <w:b/>
          <w:snapToGrid/>
          <w:sz w:val="24"/>
          <w:szCs w:val="24"/>
          <w:lang w:val="en-US"/>
        </w:rPr>
        <w:t>uuringuid</w:t>
      </w:r>
      <w:proofErr w:type="spellEnd"/>
      <w:r w:rsidR="00DF5CED">
        <w:rPr>
          <w:rFonts w:ascii="Calibri" w:eastAsia="Calibri" w:hAnsi="Calibri" w:cs="Calibri"/>
          <w:b/>
          <w:snapToGrid/>
          <w:sz w:val="24"/>
          <w:szCs w:val="24"/>
          <w:lang w:val="en-US"/>
        </w:rPr>
        <w:t xml:space="preserve">, </w:t>
      </w:r>
      <w:proofErr w:type="spellStart"/>
      <w:r w:rsidR="00DF5CED">
        <w:rPr>
          <w:rFonts w:ascii="Calibri" w:eastAsia="Calibri" w:hAnsi="Calibri" w:cs="Calibri"/>
          <w:b/>
          <w:snapToGrid/>
          <w:sz w:val="24"/>
          <w:szCs w:val="24"/>
          <w:lang w:val="en-US"/>
        </w:rPr>
        <w:t>kui</w:t>
      </w:r>
      <w:proofErr w:type="spellEnd"/>
      <w:r w:rsidR="00DF5CED">
        <w:rPr>
          <w:rFonts w:ascii="Calibri" w:eastAsia="Calibri" w:hAnsi="Calibri" w:cs="Calibri"/>
          <w:b/>
          <w:snapToGrid/>
          <w:sz w:val="24"/>
          <w:szCs w:val="24"/>
          <w:lang w:val="en-US"/>
        </w:rPr>
        <w:t xml:space="preserve"> </w:t>
      </w:r>
      <w:proofErr w:type="spellStart"/>
      <w:r w:rsidR="00DF5CED">
        <w:rPr>
          <w:rFonts w:ascii="Calibri" w:eastAsia="Calibri" w:hAnsi="Calibri" w:cs="Calibri"/>
          <w:b/>
          <w:snapToGrid/>
          <w:sz w:val="24"/>
          <w:szCs w:val="24"/>
          <w:lang w:val="en-US"/>
        </w:rPr>
        <w:t>uuringu</w:t>
      </w:r>
      <w:proofErr w:type="spellEnd"/>
      <w:r w:rsidR="00DF5CED">
        <w:rPr>
          <w:rFonts w:ascii="Calibri" w:eastAsia="Calibri" w:hAnsi="Calibri" w:cs="Calibri"/>
          <w:b/>
          <w:snapToGrid/>
          <w:sz w:val="24"/>
          <w:szCs w:val="24"/>
          <w:lang w:val="en-US"/>
        </w:rPr>
        <w:t xml:space="preserve"> </w:t>
      </w:r>
      <w:r w:rsidR="00DF5CED" w:rsidRPr="00241352">
        <w:rPr>
          <w:rFonts w:ascii="Calibri" w:eastAsia="Calibri" w:hAnsi="Calibri" w:cs="Calibri"/>
          <w:b/>
          <w:snapToGrid/>
          <w:sz w:val="24"/>
          <w:szCs w:val="24"/>
          <w:lang w:val="en-US"/>
        </w:rPr>
        <w:t xml:space="preserve"> </w:t>
      </w:r>
      <w:proofErr w:type="spellStart"/>
      <w:r w:rsidR="00DF5CED" w:rsidRPr="00241352">
        <w:rPr>
          <w:rFonts w:ascii="Calibri" w:eastAsia="Calibri" w:hAnsi="Calibri" w:cs="Calibri"/>
          <w:b/>
          <w:snapToGrid/>
          <w:sz w:val="24"/>
          <w:szCs w:val="24"/>
          <w:lang w:val="en-US"/>
        </w:rPr>
        <w:t>läbiviival</w:t>
      </w:r>
      <w:proofErr w:type="spellEnd"/>
      <w:r w:rsidR="00DF5CED" w:rsidRPr="00241352">
        <w:rPr>
          <w:rFonts w:ascii="Calibri" w:eastAsia="Calibri" w:hAnsi="Calibri" w:cs="Calibri"/>
          <w:b/>
          <w:snapToGrid/>
          <w:sz w:val="24"/>
          <w:szCs w:val="24"/>
          <w:lang w:val="en-US"/>
        </w:rPr>
        <w:t xml:space="preserve"> </w:t>
      </w:r>
      <w:proofErr w:type="spellStart"/>
      <w:r w:rsidR="00DF5CED" w:rsidRPr="00241352">
        <w:rPr>
          <w:rFonts w:ascii="Calibri" w:eastAsia="Calibri" w:hAnsi="Calibri" w:cs="Calibri"/>
          <w:b/>
          <w:snapToGrid/>
          <w:sz w:val="24"/>
          <w:szCs w:val="24"/>
          <w:lang w:val="en-US"/>
        </w:rPr>
        <w:t>asutusel</w:t>
      </w:r>
      <w:proofErr w:type="spellEnd"/>
      <w:r w:rsidR="00DF5CED" w:rsidRPr="00241352">
        <w:rPr>
          <w:rFonts w:ascii="Calibri" w:eastAsia="Calibri" w:hAnsi="Calibri" w:cs="Calibri"/>
          <w:b/>
          <w:snapToGrid/>
          <w:sz w:val="24"/>
          <w:szCs w:val="24"/>
          <w:lang w:val="en-US"/>
        </w:rPr>
        <w:t xml:space="preserve"> </w:t>
      </w:r>
      <w:proofErr w:type="spellStart"/>
      <w:r w:rsidR="00DF5CED" w:rsidRPr="00241352">
        <w:rPr>
          <w:rFonts w:ascii="Calibri" w:eastAsia="Calibri" w:hAnsi="Calibri" w:cs="Calibri"/>
          <w:b/>
          <w:snapToGrid/>
          <w:sz w:val="24"/>
          <w:szCs w:val="24"/>
          <w:lang w:val="en-US"/>
        </w:rPr>
        <w:t>puudub</w:t>
      </w:r>
      <w:proofErr w:type="spellEnd"/>
      <w:r w:rsidR="00DF5CED" w:rsidRPr="00241352">
        <w:rPr>
          <w:rFonts w:ascii="Calibri" w:eastAsia="Calibri" w:hAnsi="Calibri" w:cs="Calibri"/>
          <w:b/>
          <w:snapToGrid/>
          <w:sz w:val="24"/>
          <w:szCs w:val="24"/>
          <w:lang w:val="en-US"/>
        </w:rPr>
        <w:t xml:space="preserve">  </w:t>
      </w:r>
      <w:proofErr w:type="spellStart"/>
      <w:r w:rsidR="00DF5CED" w:rsidRPr="00241352">
        <w:rPr>
          <w:rFonts w:ascii="Calibri" w:eastAsia="Calibri" w:hAnsi="Calibri" w:cs="Calibri"/>
          <w:b/>
          <w:snapToGrid/>
          <w:sz w:val="24"/>
          <w:szCs w:val="24"/>
          <w:lang w:val="en-US"/>
        </w:rPr>
        <w:t>akrediteering</w:t>
      </w:r>
      <w:proofErr w:type="spellEnd"/>
      <w:r w:rsidR="00DF5CED" w:rsidRPr="00241352">
        <w:rPr>
          <w:rFonts w:ascii="Calibri" w:eastAsia="Calibri" w:hAnsi="Calibri" w:cs="Calibri"/>
          <w:b/>
          <w:snapToGrid/>
          <w:sz w:val="24"/>
          <w:szCs w:val="24"/>
          <w:lang w:val="en-US"/>
        </w:rPr>
        <w:t xml:space="preserve"> (</w:t>
      </w:r>
      <w:proofErr w:type="spellStart"/>
      <w:r w:rsidR="00DF5CED" w:rsidRPr="00241352">
        <w:rPr>
          <w:rFonts w:ascii="Calibri" w:eastAsia="Calibri" w:hAnsi="Calibri" w:cs="Calibri"/>
          <w:b/>
          <w:snapToGrid/>
          <w:sz w:val="24"/>
          <w:szCs w:val="24"/>
          <w:lang w:val="en-US"/>
        </w:rPr>
        <w:t>puudub</w:t>
      </w:r>
      <w:proofErr w:type="spellEnd"/>
      <w:r w:rsidR="00DF5CED" w:rsidRPr="00241352">
        <w:rPr>
          <w:rFonts w:ascii="Calibri" w:eastAsia="Calibri" w:hAnsi="Calibri" w:cs="Calibri"/>
          <w:b/>
          <w:snapToGrid/>
          <w:sz w:val="24"/>
          <w:szCs w:val="24"/>
          <w:lang w:val="en-US"/>
        </w:rPr>
        <w:t xml:space="preserve"> </w:t>
      </w:r>
      <w:proofErr w:type="spellStart"/>
      <w:r w:rsidR="00DF5CED" w:rsidRPr="00241352">
        <w:rPr>
          <w:rFonts w:ascii="Calibri" w:eastAsia="Calibri" w:hAnsi="Calibri" w:cs="Calibri"/>
          <w:b/>
          <w:snapToGrid/>
          <w:sz w:val="24"/>
          <w:szCs w:val="24"/>
          <w:lang w:val="en-US"/>
        </w:rPr>
        <w:t>vastav</w:t>
      </w:r>
      <w:proofErr w:type="spellEnd"/>
      <w:r w:rsidR="00DF5CED" w:rsidRPr="00241352">
        <w:rPr>
          <w:rFonts w:ascii="Calibri" w:eastAsia="Calibri" w:hAnsi="Calibri" w:cs="Calibri"/>
          <w:b/>
          <w:snapToGrid/>
          <w:sz w:val="24"/>
          <w:szCs w:val="24"/>
          <w:lang w:val="en-US"/>
        </w:rPr>
        <w:t xml:space="preserve"> </w:t>
      </w:r>
      <w:proofErr w:type="spellStart"/>
      <w:r w:rsidR="00DF5CED" w:rsidRPr="00241352">
        <w:rPr>
          <w:rFonts w:ascii="Calibri" w:eastAsia="Calibri" w:hAnsi="Calibri" w:cs="Calibri"/>
          <w:b/>
          <w:snapToGrid/>
          <w:sz w:val="24"/>
          <w:szCs w:val="24"/>
          <w:lang w:val="en-US"/>
        </w:rPr>
        <w:t>pädevus</w:t>
      </w:r>
      <w:proofErr w:type="spellEnd"/>
      <w:r w:rsidR="00DF5CED" w:rsidRPr="00241352">
        <w:rPr>
          <w:rFonts w:ascii="Calibri" w:eastAsia="Calibri" w:hAnsi="Calibri" w:cs="Calibri"/>
          <w:b/>
          <w:snapToGrid/>
          <w:sz w:val="24"/>
          <w:szCs w:val="24"/>
          <w:lang w:val="en-US"/>
        </w:rPr>
        <w:t xml:space="preserve">) </w:t>
      </w:r>
      <w:r w:rsidR="00DF5CED">
        <w:rPr>
          <w:rFonts w:ascii="Calibri" w:eastAsia="Calibri" w:hAnsi="Calibri" w:cs="Calibri"/>
          <w:b/>
          <w:snapToGrid/>
          <w:sz w:val="24"/>
          <w:szCs w:val="24"/>
          <w:lang w:val="en-US"/>
        </w:rPr>
        <w:t xml:space="preserve"> ja </w:t>
      </w:r>
      <w:proofErr w:type="spellStart"/>
      <w:r w:rsidR="00DF5CED">
        <w:rPr>
          <w:rFonts w:ascii="Calibri" w:eastAsia="Calibri" w:hAnsi="Calibri" w:cs="Calibri"/>
          <w:b/>
          <w:snapToGrid/>
          <w:sz w:val="24"/>
          <w:szCs w:val="24"/>
          <w:lang w:val="en-US"/>
        </w:rPr>
        <w:t>seadmed</w:t>
      </w:r>
      <w:proofErr w:type="spellEnd"/>
      <w:r w:rsidR="00DF5CED">
        <w:rPr>
          <w:rFonts w:ascii="Calibri" w:eastAsia="Calibri" w:hAnsi="Calibri" w:cs="Calibri"/>
          <w:b/>
          <w:snapToGrid/>
          <w:sz w:val="24"/>
          <w:szCs w:val="24"/>
          <w:lang w:val="en-US"/>
        </w:rPr>
        <w:t xml:space="preserve"> on </w:t>
      </w:r>
      <w:proofErr w:type="spellStart"/>
      <w:r w:rsidR="00DF5CED">
        <w:rPr>
          <w:rFonts w:ascii="Calibri" w:eastAsia="Calibri" w:hAnsi="Calibri" w:cs="Calibri"/>
          <w:b/>
          <w:snapToGrid/>
          <w:sz w:val="24"/>
          <w:szCs w:val="24"/>
          <w:lang w:val="en-US"/>
        </w:rPr>
        <w:t>kalibreerimata</w:t>
      </w:r>
      <w:proofErr w:type="spellEnd"/>
      <w:r w:rsidR="00DF5CED">
        <w:rPr>
          <w:rFonts w:ascii="Calibri" w:eastAsia="Calibri" w:hAnsi="Calibri" w:cs="Calibri"/>
          <w:b/>
          <w:snapToGrid/>
          <w:sz w:val="24"/>
          <w:szCs w:val="24"/>
          <w:lang w:val="en-US"/>
        </w:rPr>
        <w:t xml:space="preserve">. </w:t>
      </w:r>
      <w:r w:rsidR="0036029F" w:rsidRPr="00920B4A">
        <w:rPr>
          <w:rFonts w:ascii="Times New Roman" w:hAnsi="Times New Roman" w:cs="Times New Roman"/>
          <w:color w:val="000000" w:themeColor="text1"/>
          <w:sz w:val="24"/>
          <w:szCs w:val="24"/>
        </w:rPr>
        <w:br/>
      </w:r>
    </w:p>
    <w:p w14:paraId="004A9474" w14:textId="77777777" w:rsidR="00604DB1" w:rsidRPr="00421032" w:rsidRDefault="00604DB1" w:rsidP="00604DB1">
      <w:pPr>
        <w:pStyle w:val="Loendilik"/>
        <w:numPr>
          <w:ilvl w:val="0"/>
          <w:numId w:val="14"/>
        </w:numPr>
        <w:rPr>
          <w:rFonts w:ascii="Times New Roman" w:hAnsi="Times New Roman" w:cs="Times New Roman"/>
          <w:i/>
          <w:color w:val="000000" w:themeColor="text1"/>
          <w:sz w:val="24"/>
          <w:szCs w:val="24"/>
        </w:rPr>
      </w:pPr>
      <w:r w:rsidRPr="00604DB1">
        <w:rPr>
          <w:rFonts w:ascii="Times New Roman" w:hAnsi="Times New Roman" w:cs="Times New Roman"/>
          <w:color w:val="000000" w:themeColor="text1"/>
          <w:sz w:val="24"/>
          <w:szCs w:val="24"/>
        </w:rPr>
        <w:t xml:space="preserve">Kuna uutel arendusetel soovitakse paigaldada juba 300 m. kõrguseid tuulikud, siis soovime osutada tähelepanu, et Pärnu maakonna planeeringu lisa -  Tuulepargi teemaplaneeringu kohaselt puudub  selleks õiguslik alus.  </w:t>
      </w:r>
      <w:r w:rsidRPr="00421032">
        <w:rPr>
          <w:rFonts w:ascii="Times New Roman" w:hAnsi="Times New Roman" w:cs="Times New Roman"/>
          <w:i/>
          <w:color w:val="000000" w:themeColor="text1"/>
          <w:sz w:val="24"/>
          <w:szCs w:val="24"/>
        </w:rPr>
        <w:t xml:space="preserve">Kui soovitakse rajada vähemalt kahest, alates 500 kW võimsusega, elektrituulikust koosnevat elektrivõrku ühendatavat tuuleparki, milles kasutatakse elektrituulikuid, mille torn on maksimaalselt 175 m kõrge, rootori labade diameeter kuni 150 m ja elektrituuliku maksimaalne kogukõrgus (koos labadega) 250 m ning ühe elektrituuliku emiteeritav müratase ei ole tugevam kui 110 </w:t>
      </w:r>
      <w:proofErr w:type="spellStart"/>
      <w:r w:rsidRPr="00421032">
        <w:rPr>
          <w:rFonts w:ascii="Times New Roman" w:hAnsi="Times New Roman" w:cs="Times New Roman"/>
          <w:i/>
          <w:color w:val="000000" w:themeColor="text1"/>
          <w:sz w:val="24"/>
          <w:szCs w:val="24"/>
        </w:rPr>
        <w:t>db</w:t>
      </w:r>
      <w:proofErr w:type="spellEnd"/>
      <w:r w:rsidRPr="00421032">
        <w:rPr>
          <w:rFonts w:ascii="Times New Roman" w:hAnsi="Times New Roman" w:cs="Times New Roman"/>
          <w:i/>
          <w:color w:val="000000" w:themeColor="text1"/>
          <w:sz w:val="24"/>
          <w:szCs w:val="24"/>
        </w:rPr>
        <w:t xml:space="preserve">. Kõrgemate kui 250 m (kogukõrgus koos labadega) tuulikute kavandamisel tuleb koostada asjakohane üldplaneering või maakonnaplaneering. </w:t>
      </w:r>
    </w:p>
    <w:p w14:paraId="236690DA" w14:textId="77777777" w:rsidR="00604DB1" w:rsidRPr="00604DB1" w:rsidRDefault="00604DB1" w:rsidP="00604DB1">
      <w:pPr>
        <w:pStyle w:val="Loendilik"/>
        <w:rPr>
          <w:rFonts w:ascii="Times New Roman" w:hAnsi="Times New Roman" w:cs="Times New Roman"/>
          <w:b/>
          <w:color w:val="000000" w:themeColor="text1"/>
          <w:sz w:val="24"/>
          <w:szCs w:val="24"/>
        </w:rPr>
      </w:pPr>
    </w:p>
    <w:p w14:paraId="2527D8CD" w14:textId="4DDC4D1F" w:rsidR="0060597B" w:rsidRPr="0060597B" w:rsidRDefault="0060597B" w:rsidP="0060597B">
      <w:pPr>
        <w:pStyle w:val="Loendilik"/>
        <w:numPr>
          <w:ilvl w:val="0"/>
          <w:numId w:val="14"/>
        </w:numPr>
        <w:rPr>
          <w:rFonts w:ascii="Times New Roman" w:hAnsi="Times New Roman" w:cs="Times New Roman"/>
          <w:b/>
          <w:color w:val="000000" w:themeColor="text1"/>
          <w:sz w:val="24"/>
          <w:szCs w:val="24"/>
        </w:rPr>
      </w:pPr>
      <w:r w:rsidRPr="0060597B">
        <w:rPr>
          <w:rFonts w:ascii="Times New Roman" w:hAnsi="Times New Roman" w:cs="Times New Roman"/>
          <w:color w:val="000000" w:themeColor="text1"/>
          <w:sz w:val="24"/>
          <w:szCs w:val="24"/>
        </w:rPr>
        <w:t xml:space="preserve">Saarde valla arengukava ja eelarvestrateegia Lisa 4 KOV kliimamõõdikute kohaselt  Saarde vald ei pea vajalikuks hinnata kliimamuutusest tingitud  mõjude hindamist kohalikele elanikele, mis  tekitab küsimuse, kelle jaoks vald on? </w:t>
      </w:r>
      <w:r w:rsidR="00421032">
        <w:rPr>
          <w:rFonts w:ascii="Times New Roman" w:hAnsi="Times New Roman" w:cs="Times New Roman"/>
          <w:b/>
          <w:color w:val="000000" w:themeColor="text1"/>
          <w:sz w:val="24"/>
          <w:szCs w:val="24"/>
        </w:rPr>
        <w:t>Palume</w:t>
      </w:r>
      <w:r w:rsidRPr="0060597B">
        <w:rPr>
          <w:rFonts w:ascii="Times New Roman" w:hAnsi="Times New Roman" w:cs="Times New Roman"/>
          <w:b/>
          <w:color w:val="000000" w:themeColor="text1"/>
          <w:sz w:val="24"/>
          <w:szCs w:val="24"/>
        </w:rPr>
        <w:t xml:space="preserve"> selgitada, kas  valla juhtimine tähendab, et juhtimise käigus kujundatakse  valla elanikele soodne elukeskkond või valla juhtimisel on seatud üksnes isiklik eesmärk saada iga kuu kindlal kuupäeval raha isiklikule pangakontole, arvestamata piirkonna elanike huvidega?</w:t>
      </w:r>
    </w:p>
    <w:p w14:paraId="4979D1A6" w14:textId="77777777" w:rsidR="0060597B" w:rsidRDefault="0060597B" w:rsidP="0060597B">
      <w:pPr>
        <w:pStyle w:val="Loendilik"/>
        <w:rPr>
          <w:rFonts w:ascii="Times New Roman" w:hAnsi="Times New Roman" w:cs="Times New Roman"/>
          <w:color w:val="000000" w:themeColor="text1"/>
          <w:sz w:val="24"/>
          <w:szCs w:val="24"/>
        </w:rPr>
      </w:pPr>
    </w:p>
    <w:p w14:paraId="5066503A" w14:textId="582C9A86" w:rsidR="0036029F" w:rsidRPr="00043DF4" w:rsidRDefault="00444C82" w:rsidP="00043DF4">
      <w:pPr>
        <w:pStyle w:val="Loendilik"/>
        <w:numPr>
          <w:ilvl w:val="0"/>
          <w:numId w:val="14"/>
        </w:numPr>
        <w:rPr>
          <w:rFonts w:ascii="Times New Roman" w:hAnsi="Times New Roman" w:cs="Times New Roman"/>
          <w:color w:val="000000" w:themeColor="text1"/>
          <w:sz w:val="24"/>
          <w:szCs w:val="24"/>
        </w:rPr>
      </w:pPr>
      <w:r w:rsidRPr="00055D5B">
        <w:rPr>
          <w:rFonts w:ascii="Times New Roman" w:hAnsi="Times New Roman" w:cs="Times New Roman"/>
          <w:color w:val="000000" w:themeColor="text1"/>
          <w:sz w:val="24"/>
          <w:szCs w:val="24"/>
        </w:rPr>
        <w:t>Tunneme</w:t>
      </w:r>
      <w:r w:rsidR="00055D5B" w:rsidRPr="00055D5B">
        <w:rPr>
          <w:rFonts w:ascii="Times New Roman" w:hAnsi="Times New Roman" w:cs="Times New Roman"/>
          <w:color w:val="000000" w:themeColor="text1"/>
          <w:sz w:val="24"/>
          <w:szCs w:val="24"/>
        </w:rPr>
        <w:t xml:space="preserve"> muret </w:t>
      </w:r>
      <w:r w:rsidR="0036029F" w:rsidRPr="00055D5B">
        <w:rPr>
          <w:rFonts w:ascii="Times New Roman" w:hAnsi="Times New Roman" w:cs="Times New Roman"/>
          <w:color w:val="000000" w:themeColor="text1"/>
          <w:sz w:val="24"/>
          <w:szCs w:val="24"/>
        </w:rPr>
        <w:t xml:space="preserve">oma kinnisvara väärtuse üle Saarde vallas, </w:t>
      </w:r>
      <w:r w:rsidRPr="00055D5B">
        <w:rPr>
          <w:rFonts w:ascii="Times New Roman" w:hAnsi="Times New Roman" w:cs="Times New Roman"/>
          <w:color w:val="000000" w:themeColor="text1"/>
          <w:sz w:val="24"/>
          <w:szCs w:val="24"/>
        </w:rPr>
        <w:t>eelkõige tuulepargi mõjualas.</w:t>
      </w:r>
      <w:r w:rsidR="00055D5B" w:rsidRPr="00055D5B">
        <w:rPr>
          <w:rFonts w:ascii="Times New Roman" w:hAnsi="Times New Roman" w:cs="Times New Roman"/>
          <w:color w:val="000000" w:themeColor="text1"/>
          <w:sz w:val="24"/>
          <w:szCs w:val="24"/>
        </w:rPr>
        <w:t xml:space="preserve"> </w:t>
      </w:r>
      <w:r w:rsidRPr="00055D5B">
        <w:rPr>
          <w:rFonts w:ascii="Times New Roman" w:hAnsi="Times New Roman" w:cs="Times New Roman"/>
          <w:color w:val="000000" w:themeColor="text1"/>
          <w:sz w:val="24"/>
          <w:szCs w:val="24"/>
        </w:rPr>
        <w:t>Inimesed on  investeerinud  oma kodu</w:t>
      </w:r>
      <w:r w:rsidR="00043DF4">
        <w:rPr>
          <w:rFonts w:ascii="Times New Roman" w:hAnsi="Times New Roman" w:cs="Times New Roman"/>
          <w:color w:val="000000" w:themeColor="text1"/>
          <w:sz w:val="24"/>
          <w:szCs w:val="24"/>
        </w:rPr>
        <w:t>de</w:t>
      </w:r>
      <w:r w:rsidRPr="00055D5B">
        <w:rPr>
          <w:rFonts w:ascii="Times New Roman" w:hAnsi="Times New Roman" w:cs="Times New Roman"/>
          <w:color w:val="000000" w:themeColor="text1"/>
          <w:sz w:val="24"/>
          <w:szCs w:val="24"/>
        </w:rPr>
        <w:t xml:space="preserve">sse, mis sageli on juba nende esivanemate kodukohad. </w:t>
      </w:r>
      <w:r w:rsidR="00043DF4">
        <w:rPr>
          <w:rFonts w:ascii="Times New Roman" w:hAnsi="Times New Roman" w:cs="Times New Roman"/>
          <w:color w:val="000000" w:themeColor="text1"/>
          <w:sz w:val="24"/>
          <w:szCs w:val="24"/>
        </w:rPr>
        <w:t xml:space="preserve">Pärnumaa kliimakavas on viidatud, et </w:t>
      </w:r>
      <w:proofErr w:type="spellStart"/>
      <w:r w:rsidR="00043DF4" w:rsidRPr="00043DF4">
        <w:rPr>
          <w:rFonts w:ascii="Times New Roman" w:hAnsi="Times New Roman" w:cs="Times New Roman"/>
          <w:color w:val="000000" w:themeColor="text1"/>
          <w:sz w:val="24"/>
          <w:szCs w:val="24"/>
        </w:rPr>
        <w:t>KOV-i</w:t>
      </w:r>
      <w:proofErr w:type="spellEnd"/>
      <w:r w:rsidR="00043DF4" w:rsidRPr="00043DF4">
        <w:rPr>
          <w:rFonts w:ascii="Times New Roman" w:hAnsi="Times New Roman" w:cs="Times New Roman"/>
          <w:color w:val="000000" w:themeColor="text1"/>
          <w:sz w:val="24"/>
          <w:szCs w:val="24"/>
        </w:rPr>
        <w:t xml:space="preserve"> ala kinnisvaraomanikud on </w:t>
      </w:r>
      <w:r w:rsidR="00043DF4" w:rsidRPr="00043DF4">
        <w:rPr>
          <w:rFonts w:ascii="Times New Roman" w:hAnsi="Times New Roman" w:cs="Times New Roman"/>
          <w:color w:val="000000" w:themeColor="text1"/>
          <w:sz w:val="24"/>
          <w:szCs w:val="24"/>
        </w:rPr>
        <w:lastRenderedPageBreak/>
        <w:t>teadlikud neid mõjutatavatest kliimariskidest. Asjakohaste kliimariskide alane info on vabalt kättesaadav.</w:t>
      </w:r>
      <w:r w:rsidR="00421032">
        <w:rPr>
          <w:rFonts w:ascii="Times New Roman" w:hAnsi="Times New Roman" w:cs="Times New Roman"/>
          <w:color w:val="000000" w:themeColor="text1"/>
          <w:sz w:val="24"/>
          <w:szCs w:val="24"/>
        </w:rPr>
        <w:t xml:space="preserve"> Tegelikult see nii ei ole, sama kinnitab ka </w:t>
      </w:r>
      <w:r w:rsidR="00043DF4">
        <w:rPr>
          <w:rFonts w:ascii="Times New Roman" w:hAnsi="Times New Roman" w:cs="Times New Roman"/>
          <w:color w:val="000000" w:themeColor="text1"/>
          <w:sz w:val="24"/>
          <w:szCs w:val="24"/>
        </w:rPr>
        <w:t xml:space="preserve"> Saarde valla </w:t>
      </w:r>
      <w:r w:rsidR="00043DF4" w:rsidRPr="00043DF4">
        <w:rPr>
          <w:rFonts w:ascii="Times New Roman" w:hAnsi="Times New Roman" w:cs="Times New Roman"/>
          <w:color w:val="000000" w:themeColor="text1"/>
          <w:sz w:val="24"/>
          <w:szCs w:val="24"/>
        </w:rPr>
        <w:t>arengukava ja eelarvestrateegia Lisa 4 KOV kliimamõõd</w:t>
      </w:r>
      <w:r w:rsidR="00421032">
        <w:rPr>
          <w:rFonts w:ascii="Times New Roman" w:hAnsi="Times New Roman" w:cs="Times New Roman"/>
          <w:color w:val="000000" w:themeColor="text1"/>
          <w:sz w:val="24"/>
          <w:szCs w:val="24"/>
        </w:rPr>
        <w:t xml:space="preserve">ikud, mille </w:t>
      </w:r>
      <w:r w:rsidR="00043DF4" w:rsidRPr="00043DF4">
        <w:rPr>
          <w:rFonts w:ascii="Times New Roman" w:hAnsi="Times New Roman" w:cs="Times New Roman"/>
          <w:color w:val="000000" w:themeColor="text1"/>
          <w:sz w:val="24"/>
          <w:szCs w:val="24"/>
        </w:rPr>
        <w:t xml:space="preserve"> kohaselt  Saarde vald </w:t>
      </w:r>
      <w:r w:rsidR="00421032">
        <w:rPr>
          <w:rFonts w:ascii="Times New Roman" w:hAnsi="Times New Roman" w:cs="Times New Roman"/>
          <w:color w:val="000000" w:themeColor="text1"/>
          <w:sz w:val="24"/>
          <w:szCs w:val="24"/>
        </w:rPr>
        <w:t xml:space="preserve"> </w:t>
      </w:r>
      <w:r w:rsidR="00043DF4" w:rsidRPr="00043DF4">
        <w:rPr>
          <w:rFonts w:ascii="Times New Roman" w:hAnsi="Times New Roman" w:cs="Times New Roman"/>
          <w:color w:val="000000" w:themeColor="text1"/>
          <w:sz w:val="24"/>
          <w:szCs w:val="24"/>
        </w:rPr>
        <w:t xml:space="preserve">ei pea vajalikuks hinnata </w:t>
      </w:r>
      <w:r w:rsidR="00043DF4">
        <w:rPr>
          <w:rFonts w:ascii="Times New Roman" w:hAnsi="Times New Roman" w:cs="Times New Roman"/>
          <w:color w:val="000000" w:themeColor="text1"/>
          <w:sz w:val="24"/>
          <w:szCs w:val="24"/>
        </w:rPr>
        <w:t xml:space="preserve">ega teavitada </w:t>
      </w:r>
      <w:r w:rsidR="00043DF4" w:rsidRPr="00043DF4">
        <w:rPr>
          <w:rFonts w:ascii="Times New Roman" w:hAnsi="Times New Roman" w:cs="Times New Roman"/>
          <w:color w:val="000000" w:themeColor="text1"/>
          <w:sz w:val="24"/>
          <w:szCs w:val="24"/>
        </w:rPr>
        <w:t>kliimamuutusest tingitud  mõjude hindamist kohalikele elanikele.</w:t>
      </w:r>
      <w:r w:rsidR="00043DF4">
        <w:rPr>
          <w:rFonts w:ascii="Times New Roman" w:hAnsi="Times New Roman" w:cs="Times New Roman"/>
          <w:color w:val="000000" w:themeColor="text1"/>
          <w:sz w:val="24"/>
          <w:szCs w:val="24"/>
        </w:rPr>
        <w:t xml:space="preserve"> </w:t>
      </w:r>
      <w:r w:rsidR="00421032">
        <w:rPr>
          <w:rFonts w:ascii="Times New Roman" w:hAnsi="Times New Roman" w:cs="Times New Roman"/>
          <w:color w:val="000000" w:themeColor="text1"/>
          <w:sz w:val="24"/>
          <w:szCs w:val="24"/>
        </w:rPr>
        <w:t>Kuid v</w:t>
      </w:r>
      <w:r w:rsidR="0036029F" w:rsidRPr="00043DF4">
        <w:rPr>
          <w:rFonts w:ascii="Times New Roman" w:hAnsi="Times New Roman" w:cs="Times New Roman"/>
          <w:color w:val="000000" w:themeColor="text1"/>
          <w:sz w:val="24"/>
          <w:szCs w:val="24"/>
        </w:rPr>
        <w:t>eebist on leitav</w:t>
      </w:r>
      <w:r w:rsidR="00055D5B" w:rsidRPr="00043DF4">
        <w:rPr>
          <w:rFonts w:ascii="Times New Roman" w:hAnsi="Times New Roman" w:cs="Times New Roman"/>
          <w:color w:val="000000" w:themeColor="text1"/>
          <w:sz w:val="24"/>
          <w:szCs w:val="24"/>
        </w:rPr>
        <w:t>ad</w:t>
      </w:r>
      <w:r w:rsidR="0036029F" w:rsidRPr="00043DF4">
        <w:rPr>
          <w:rFonts w:ascii="Times New Roman" w:hAnsi="Times New Roman" w:cs="Times New Roman"/>
          <w:color w:val="000000" w:themeColor="text1"/>
          <w:sz w:val="24"/>
          <w:szCs w:val="24"/>
        </w:rPr>
        <w:t xml:space="preserve"> erinevate riikide uuringuid</w:t>
      </w:r>
      <w:r w:rsidR="00055D5B" w:rsidRPr="00043DF4">
        <w:rPr>
          <w:rFonts w:ascii="Times New Roman" w:hAnsi="Times New Roman" w:cs="Times New Roman"/>
          <w:color w:val="000000" w:themeColor="text1"/>
          <w:sz w:val="24"/>
          <w:szCs w:val="24"/>
        </w:rPr>
        <w:t xml:space="preserve">, mis kinnitavad  kinnisvara hinnalangust  </w:t>
      </w:r>
      <w:r w:rsidR="0036029F" w:rsidRPr="00043DF4">
        <w:rPr>
          <w:rFonts w:ascii="Times New Roman" w:hAnsi="Times New Roman" w:cs="Times New Roman"/>
          <w:color w:val="000000" w:themeColor="text1"/>
          <w:sz w:val="24"/>
          <w:szCs w:val="24"/>
        </w:rPr>
        <w:t xml:space="preserve">tuuleparkide mõjualas. </w:t>
      </w:r>
      <w:r w:rsidR="00043DF4">
        <w:rPr>
          <w:rFonts w:ascii="Times New Roman" w:hAnsi="Times New Roman" w:cs="Times New Roman"/>
          <w:color w:val="000000" w:themeColor="text1"/>
          <w:sz w:val="24"/>
          <w:szCs w:val="24"/>
        </w:rPr>
        <w:t xml:space="preserve">Tuginedes Pärnumaa kliimakavale, </w:t>
      </w:r>
      <w:r w:rsidR="00043DF4">
        <w:rPr>
          <w:rFonts w:ascii="Times New Roman" w:hAnsi="Times New Roman" w:cs="Times New Roman"/>
          <w:b/>
          <w:color w:val="000000" w:themeColor="text1"/>
          <w:sz w:val="24"/>
          <w:szCs w:val="24"/>
        </w:rPr>
        <w:t>p</w:t>
      </w:r>
      <w:r w:rsidR="00421032">
        <w:rPr>
          <w:rFonts w:ascii="Times New Roman" w:hAnsi="Times New Roman" w:cs="Times New Roman"/>
          <w:b/>
          <w:color w:val="000000" w:themeColor="text1"/>
          <w:sz w:val="24"/>
          <w:szCs w:val="24"/>
        </w:rPr>
        <w:t xml:space="preserve">alun </w:t>
      </w:r>
      <w:r w:rsidR="00055D5B" w:rsidRPr="00043DF4">
        <w:rPr>
          <w:rFonts w:ascii="Times New Roman" w:hAnsi="Times New Roman" w:cs="Times New Roman"/>
          <w:b/>
          <w:color w:val="000000" w:themeColor="text1"/>
          <w:sz w:val="24"/>
          <w:szCs w:val="24"/>
        </w:rPr>
        <w:t xml:space="preserve">selgitada, </w:t>
      </w:r>
      <w:r w:rsidR="00421032">
        <w:rPr>
          <w:rFonts w:ascii="Times New Roman" w:hAnsi="Times New Roman" w:cs="Times New Roman"/>
          <w:b/>
          <w:color w:val="000000" w:themeColor="text1"/>
          <w:sz w:val="24"/>
          <w:szCs w:val="24"/>
        </w:rPr>
        <w:t xml:space="preserve">kust leiavad kinnisvaraomanikud kliimariske puudutava </w:t>
      </w:r>
      <w:r w:rsidR="00665CCB">
        <w:rPr>
          <w:rFonts w:ascii="Times New Roman" w:hAnsi="Times New Roman" w:cs="Times New Roman"/>
          <w:b/>
          <w:color w:val="000000" w:themeColor="text1"/>
          <w:sz w:val="24"/>
          <w:szCs w:val="24"/>
        </w:rPr>
        <w:t xml:space="preserve">avaliku info </w:t>
      </w:r>
      <w:r w:rsidR="00421032">
        <w:rPr>
          <w:rFonts w:ascii="Times New Roman" w:hAnsi="Times New Roman" w:cs="Times New Roman"/>
          <w:b/>
          <w:color w:val="000000" w:themeColor="text1"/>
          <w:sz w:val="24"/>
          <w:szCs w:val="24"/>
        </w:rPr>
        <w:t xml:space="preserve"> ja  </w:t>
      </w:r>
      <w:r w:rsidR="00055D5B" w:rsidRPr="00043DF4">
        <w:rPr>
          <w:rFonts w:ascii="Times New Roman" w:hAnsi="Times New Roman" w:cs="Times New Roman"/>
          <w:b/>
          <w:color w:val="000000" w:themeColor="text1"/>
          <w:sz w:val="24"/>
          <w:szCs w:val="24"/>
        </w:rPr>
        <w:t xml:space="preserve">kes </w:t>
      </w:r>
      <w:r w:rsidR="00665CCB">
        <w:rPr>
          <w:rFonts w:ascii="Times New Roman" w:hAnsi="Times New Roman" w:cs="Times New Roman"/>
          <w:b/>
          <w:color w:val="000000" w:themeColor="text1"/>
          <w:sz w:val="24"/>
          <w:szCs w:val="24"/>
        </w:rPr>
        <w:t xml:space="preserve">vastutab ja rahastab </w:t>
      </w:r>
      <w:r w:rsidR="00055D5B" w:rsidRPr="00043DF4">
        <w:rPr>
          <w:rFonts w:ascii="Times New Roman" w:hAnsi="Times New Roman" w:cs="Times New Roman"/>
          <w:b/>
          <w:color w:val="000000" w:themeColor="text1"/>
          <w:sz w:val="24"/>
          <w:szCs w:val="24"/>
        </w:rPr>
        <w:t>COP 28 –s välja toodud kliimaeesmärkide täitmisest tuleneva kohalike elanike sundümberasustamise</w:t>
      </w:r>
      <w:r w:rsidR="00665CCB">
        <w:rPr>
          <w:rFonts w:ascii="Times New Roman" w:hAnsi="Times New Roman" w:cs="Times New Roman"/>
          <w:b/>
          <w:color w:val="000000" w:themeColor="text1"/>
          <w:sz w:val="24"/>
          <w:szCs w:val="24"/>
        </w:rPr>
        <w:t xml:space="preserve"> </w:t>
      </w:r>
      <w:r w:rsidR="00920B4A" w:rsidRPr="00043DF4">
        <w:rPr>
          <w:rFonts w:ascii="Times New Roman" w:hAnsi="Times New Roman" w:cs="Times New Roman"/>
          <w:b/>
          <w:color w:val="000000" w:themeColor="text1"/>
          <w:sz w:val="24"/>
          <w:szCs w:val="24"/>
        </w:rPr>
        <w:t>kui kohalikud inimesed ei ole kaasatud otsustusprotsessidesse</w:t>
      </w:r>
      <w:r w:rsidR="00055D5B" w:rsidRPr="00043DF4">
        <w:rPr>
          <w:rFonts w:ascii="Times New Roman" w:hAnsi="Times New Roman" w:cs="Times New Roman"/>
          <w:b/>
          <w:color w:val="000000" w:themeColor="text1"/>
          <w:sz w:val="24"/>
          <w:szCs w:val="24"/>
        </w:rPr>
        <w:t>?</w:t>
      </w:r>
    </w:p>
    <w:p w14:paraId="3D836D02" w14:textId="77777777" w:rsidR="00055D5B" w:rsidRPr="00303BC2" w:rsidRDefault="00055D5B" w:rsidP="00055D5B">
      <w:pPr>
        <w:pStyle w:val="Loendilik"/>
        <w:rPr>
          <w:rFonts w:ascii="Times New Roman" w:hAnsi="Times New Roman" w:cs="Times New Roman"/>
          <w:color w:val="000000" w:themeColor="text1"/>
          <w:sz w:val="24"/>
          <w:szCs w:val="24"/>
        </w:rPr>
      </w:pPr>
    </w:p>
    <w:p w14:paraId="7150F8C3" w14:textId="5F9E338C" w:rsidR="0036029F" w:rsidRPr="00DB35DE" w:rsidRDefault="00055D5B" w:rsidP="00DB35DE">
      <w:pPr>
        <w:pStyle w:val="Loendilik"/>
        <w:numPr>
          <w:ilvl w:val="0"/>
          <w:numId w:val="14"/>
        </w:numPr>
        <w:rPr>
          <w:rFonts w:ascii="Times New Roman" w:hAnsi="Times New Roman" w:cs="Times New Roman"/>
          <w:color w:val="000000" w:themeColor="text1"/>
          <w:sz w:val="24"/>
          <w:szCs w:val="24"/>
        </w:rPr>
      </w:pPr>
      <w:r w:rsidRPr="00055D5B">
        <w:rPr>
          <w:rFonts w:ascii="Times New Roman" w:hAnsi="Times New Roman" w:cs="Times New Roman"/>
          <w:color w:val="000000" w:themeColor="text1"/>
          <w:sz w:val="24"/>
          <w:szCs w:val="24"/>
        </w:rPr>
        <w:t xml:space="preserve"> </w:t>
      </w:r>
      <w:r w:rsidR="00DB35DE">
        <w:rPr>
          <w:rFonts w:ascii="Times New Roman" w:hAnsi="Times New Roman" w:cs="Times New Roman"/>
          <w:color w:val="000000" w:themeColor="text1"/>
          <w:sz w:val="24"/>
          <w:szCs w:val="24"/>
        </w:rPr>
        <w:t>EP lähteandmetes on välja toodud, et l</w:t>
      </w:r>
      <w:r w:rsidR="00DB35DE" w:rsidRPr="00DB35DE">
        <w:rPr>
          <w:rFonts w:ascii="Times New Roman" w:hAnsi="Times New Roman" w:cs="Times New Roman"/>
          <w:color w:val="000000" w:themeColor="text1"/>
          <w:sz w:val="24"/>
          <w:szCs w:val="24"/>
        </w:rPr>
        <w:t>isaks valmib 2024. aasta lõpuks EP ala linnustiku uuring</w:t>
      </w:r>
      <w:r w:rsidR="00DB35DE">
        <w:rPr>
          <w:rFonts w:ascii="Times New Roman" w:hAnsi="Times New Roman" w:cs="Times New Roman"/>
          <w:color w:val="000000" w:themeColor="text1"/>
          <w:sz w:val="24"/>
          <w:szCs w:val="24"/>
        </w:rPr>
        <w:t xml:space="preserve"> ja </w:t>
      </w:r>
      <w:r w:rsidR="00DB35DE" w:rsidRPr="00DB35DE">
        <w:rPr>
          <w:rFonts w:ascii="Times New Roman" w:hAnsi="Times New Roman" w:cs="Times New Roman"/>
          <w:color w:val="000000" w:themeColor="text1"/>
          <w:sz w:val="24"/>
          <w:szCs w:val="24"/>
        </w:rPr>
        <w:t xml:space="preserve"> täiendav nahkhiirte uuring</w:t>
      </w:r>
      <w:r w:rsidR="00DB35DE">
        <w:rPr>
          <w:rFonts w:ascii="Times New Roman" w:hAnsi="Times New Roman" w:cs="Times New Roman"/>
          <w:color w:val="000000" w:themeColor="text1"/>
          <w:sz w:val="24"/>
          <w:szCs w:val="24"/>
        </w:rPr>
        <w:t xml:space="preserve">.  </w:t>
      </w:r>
      <w:r w:rsidR="00DB35DE" w:rsidRPr="00DB35DE">
        <w:rPr>
          <w:rFonts w:ascii="Times New Roman" w:hAnsi="Times New Roman" w:cs="Times New Roman"/>
          <w:color w:val="000000" w:themeColor="text1"/>
          <w:sz w:val="24"/>
          <w:szCs w:val="24"/>
        </w:rPr>
        <w:t xml:space="preserve"> KSH aruande koostamisel lähtutaks</w:t>
      </w:r>
      <w:r w:rsidR="00DB35DE">
        <w:rPr>
          <w:rFonts w:ascii="Times New Roman" w:hAnsi="Times New Roman" w:cs="Times New Roman"/>
          <w:color w:val="000000" w:themeColor="text1"/>
          <w:sz w:val="24"/>
          <w:szCs w:val="24"/>
        </w:rPr>
        <w:t>e täiendava uuringu tulemustest. M</w:t>
      </w:r>
      <w:r w:rsidR="0036029F" w:rsidRPr="00DB35DE">
        <w:rPr>
          <w:rFonts w:ascii="Times New Roman" w:hAnsi="Times New Roman" w:cs="Times New Roman"/>
          <w:color w:val="000000" w:themeColor="text1"/>
          <w:sz w:val="24"/>
          <w:szCs w:val="24"/>
        </w:rPr>
        <w:t xml:space="preserve">eie kandis on tihe külaline õhtuhämaruses </w:t>
      </w:r>
      <w:r w:rsidRPr="00DB35DE">
        <w:rPr>
          <w:rFonts w:ascii="Times New Roman" w:hAnsi="Times New Roman" w:cs="Times New Roman"/>
          <w:color w:val="000000" w:themeColor="text1"/>
          <w:sz w:val="24"/>
          <w:szCs w:val="24"/>
        </w:rPr>
        <w:t xml:space="preserve">- </w:t>
      </w:r>
      <w:r w:rsidR="0036029F" w:rsidRPr="00DB35DE">
        <w:rPr>
          <w:rFonts w:ascii="Times New Roman" w:hAnsi="Times New Roman" w:cs="Times New Roman"/>
          <w:color w:val="000000" w:themeColor="text1"/>
          <w:sz w:val="24"/>
          <w:szCs w:val="24"/>
        </w:rPr>
        <w:t xml:space="preserve">nahkhiir. </w:t>
      </w:r>
      <w:r w:rsidRPr="00DB35DE">
        <w:rPr>
          <w:rFonts w:ascii="Times New Roman" w:hAnsi="Times New Roman" w:cs="Times New Roman"/>
          <w:color w:val="000000" w:themeColor="text1"/>
          <w:sz w:val="24"/>
          <w:szCs w:val="24"/>
        </w:rPr>
        <w:t xml:space="preserve">Eestis on mitmed nahkhiireliigid kaitse all, kuna need on sageli haavatavad ja nende arvukus on langenud. </w:t>
      </w:r>
      <w:r w:rsidR="0036029F" w:rsidRPr="00DB35DE">
        <w:rPr>
          <w:rFonts w:ascii="Times New Roman" w:hAnsi="Times New Roman" w:cs="Times New Roman"/>
          <w:color w:val="000000" w:themeColor="text1"/>
          <w:sz w:val="24"/>
          <w:szCs w:val="24"/>
        </w:rPr>
        <w:t>Looduskaitse all olevate nahkhiirte ja tuuleparkide omavaheline mõju on olnud teadusuuringute ja arutelude teema, kuna tuuleparkide rajamine võib mõjutada nahkhiirte populatsioone</w:t>
      </w:r>
      <w:r w:rsidRPr="00DB35DE">
        <w:rPr>
          <w:rFonts w:ascii="Times New Roman" w:hAnsi="Times New Roman" w:cs="Times New Roman"/>
          <w:color w:val="000000" w:themeColor="text1"/>
          <w:sz w:val="24"/>
          <w:szCs w:val="24"/>
        </w:rPr>
        <w:t xml:space="preserve">: </w:t>
      </w:r>
      <w:r w:rsidR="0036029F" w:rsidRPr="00DB35DE">
        <w:rPr>
          <w:rFonts w:ascii="Times New Roman" w:hAnsi="Times New Roman" w:cs="Times New Roman"/>
          <w:color w:val="000000" w:themeColor="text1"/>
          <w:sz w:val="24"/>
          <w:szCs w:val="24"/>
        </w:rPr>
        <w:t xml:space="preserve"> kokkupõrked tuulegeneraatoritega, elupaikade kadumine, rändeteed ja söögikohtade häirimine</w:t>
      </w:r>
      <w:r w:rsidRPr="00DB35DE">
        <w:rPr>
          <w:rFonts w:ascii="Times New Roman" w:hAnsi="Times New Roman" w:cs="Times New Roman"/>
          <w:color w:val="000000" w:themeColor="text1"/>
          <w:sz w:val="24"/>
          <w:szCs w:val="24"/>
        </w:rPr>
        <w:t>.</w:t>
      </w:r>
      <w:r w:rsidR="00DB35DE" w:rsidRPr="00DB35DE">
        <w:t xml:space="preserve"> </w:t>
      </w:r>
      <w:r w:rsidR="00DB35DE" w:rsidRPr="00DB35DE">
        <w:rPr>
          <w:rFonts w:ascii="Times New Roman" w:hAnsi="Times New Roman" w:cs="Times New Roman"/>
          <w:color w:val="000000" w:themeColor="text1"/>
          <w:sz w:val="24"/>
          <w:szCs w:val="24"/>
          <w:u w:val="single"/>
        </w:rPr>
        <w:t>Eestis toimub nahkhiirte  talveunne jäämine põhiliselt oktoobris,</w:t>
      </w:r>
      <w:r w:rsidR="00DB35DE" w:rsidRPr="00DB35DE">
        <w:rPr>
          <w:rFonts w:ascii="Times New Roman" w:hAnsi="Times New Roman" w:cs="Times New Roman"/>
          <w:color w:val="000000" w:themeColor="text1"/>
          <w:sz w:val="24"/>
          <w:szCs w:val="24"/>
        </w:rPr>
        <w:t xml:space="preserve"> sest siis jääb vähemaks lendavaid putukaid. Talveuni kestab keskmiselt kuus kuud.</w:t>
      </w:r>
      <w:r w:rsidRPr="00DB35DE">
        <w:rPr>
          <w:rFonts w:ascii="Times New Roman" w:hAnsi="Times New Roman" w:cs="Times New Roman"/>
          <w:color w:val="000000" w:themeColor="text1"/>
          <w:sz w:val="24"/>
          <w:szCs w:val="24"/>
        </w:rPr>
        <w:t xml:space="preserve"> </w:t>
      </w:r>
      <w:r w:rsidRPr="00DB35DE">
        <w:rPr>
          <w:rFonts w:ascii="Times New Roman" w:hAnsi="Times New Roman" w:cs="Times New Roman"/>
          <w:b/>
          <w:color w:val="000000" w:themeColor="text1"/>
          <w:sz w:val="24"/>
          <w:szCs w:val="24"/>
        </w:rPr>
        <w:t xml:space="preserve">Palun selgitada, </w:t>
      </w:r>
      <w:proofErr w:type="spellStart"/>
      <w:r w:rsidR="00DB35DE">
        <w:rPr>
          <w:rFonts w:ascii="Times New Roman" w:hAnsi="Times New Roman" w:cs="Times New Roman"/>
          <w:b/>
          <w:color w:val="000000" w:themeColor="text1"/>
          <w:sz w:val="24"/>
          <w:szCs w:val="24"/>
        </w:rPr>
        <w:t>knnas</w:t>
      </w:r>
      <w:proofErr w:type="spellEnd"/>
      <w:r w:rsidR="00DB35DE">
        <w:rPr>
          <w:rFonts w:ascii="Times New Roman" w:hAnsi="Times New Roman" w:cs="Times New Roman"/>
          <w:b/>
          <w:color w:val="000000" w:themeColor="text1"/>
          <w:sz w:val="24"/>
          <w:szCs w:val="24"/>
        </w:rPr>
        <w:t xml:space="preserve"> ajaliselt ja kuidas selgitati </w:t>
      </w:r>
      <w:r w:rsidRPr="00DB35DE">
        <w:rPr>
          <w:rFonts w:ascii="Times New Roman" w:hAnsi="Times New Roman" w:cs="Times New Roman"/>
          <w:b/>
          <w:color w:val="000000" w:themeColor="text1"/>
          <w:sz w:val="24"/>
          <w:szCs w:val="24"/>
        </w:rPr>
        <w:t xml:space="preserve">KSH käigus </w:t>
      </w:r>
      <w:r w:rsidR="00DB35DE">
        <w:rPr>
          <w:rFonts w:ascii="Times New Roman" w:hAnsi="Times New Roman" w:cs="Times New Roman"/>
          <w:b/>
          <w:color w:val="000000" w:themeColor="text1"/>
          <w:sz w:val="24"/>
          <w:szCs w:val="24"/>
        </w:rPr>
        <w:t>välja</w:t>
      </w:r>
      <w:r w:rsidRPr="00DB35DE">
        <w:rPr>
          <w:rFonts w:ascii="Times New Roman" w:hAnsi="Times New Roman" w:cs="Times New Roman"/>
          <w:b/>
          <w:color w:val="000000" w:themeColor="text1"/>
          <w:sz w:val="24"/>
          <w:szCs w:val="24"/>
        </w:rPr>
        <w:t xml:space="preserve"> nahkhiirte popula</w:t>
      </w:r>
      <w:r w:rsidR="00DB35DE">
        <w:rPr>
          <w:rFonts w:ascii="Times New Roman" w:hAnsi="Times New Roman" w:cs="Times New Roman"/>
          <w:b/>
          <w:color w:val="000000" w:themeColor="text1"/>
          <w:sz w:val="24"/>
          <w:szCs w:val="24"/>
        </w:rPr>
        <w:t>tsiooni säilimine EP</w:t>
      </w:r>
      <w:r w:rsidRPr="00DB35DE">
        <w:rPr>
          <w:rFonts w:ascii="Times New Roman" w:hAnsi="Times New Roman" w:cs="Times New Roman"/>
          <w:b/>
          <w:color w:val="000000" w:themeColor="text1"/>
          <w:sz w:val="24"/>
          <w:szCs w:val="24"/>
        </w:rPr>
        <w:t xml:space="preserve"> piirkonnas?</w:t>
      </w:r>
    </w:p>
    <w:p w14:paraId="777FF44B" w14:textId="77777777" w:rsidR="004E5B29" w:rsidRPr="004E5B29" w:rsidRDefault="004E5B29" w:rsidP="004E5B29">
      <w:pPr>
        <w:pStyle w:val="Loendilik"/>
        <w:rPr>
          <w:rFonts w:ascii="Times New Roman" w:hAnsi="Times New Roman" w:cs="Times New Roman"/>
          <w:b/>
          <w:color w:val="000000" w:themeColor="text1"/>
          <w:sz w:val="24"/>
          <w:szCs w:val="24"/>
        </w:rPr>
      </w:pPr>
    </w:p>
    <w:p w14:paraId="38333C44" w14:textId="2D81253C" w:rsidR="00EF571B" w:rsidRPr="00B46161" w:rsidRDefault="004E5B29" w:rsidP="00B46161">
      <w:pPr>
        <w:pStyle w:val="Loendilik"/>
        <w:numPr>
          <w:ilvl w:val="0"/>
          <w:numId w:val="14"/>
        </w:numPr>
        <w:rPr>
          <w:rFonts w:ascii="Times New Roman" w:hAnsi="Times New Roman" w:cs="Times New Roman"/>
          <w:b/>
          <w:color w:val="000000" w:themeColor="text1"/>
          <w:sz w:val="24"/>
          <w:szCs w:val="24"/>
        </w:rPr>
      </w:pPr>
      <w:proofErr w:type="spellStart"/>
      <w:r w:rsidRPr="00B46161">
        <w:rPr>
          <w:rFonts w:ascii="Times New Roman" w:eastAsia="Calibri" w:hAnsi="Times New Roman" w:cs="Times New Roman"/>
          <w:b/>
          <w:snapToGrid/>
          <w:sz w:val="24"/>
          <w:szCs w:val="24"/>
          <w:lang w:val="en-US"/>
        </w:rPr>
        <w:t>Ametniku</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eetikakoodeks</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kehtib</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avaliku</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teenistuse</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seaduse</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järgi</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ametnikele</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Eetikakoodeksi</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kohaselt</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võetakse</w:t>
      </w:r>
      <w:proofErr w:type="spellEnd"/>
      <w:r w:rsidRPr="00B46161">
        <w:rPr>
          <w:rFonts w:ascii="Times New Roman" w:eastAsia="Calibri" w:hAnsi="Times New Roman" w:cs="Times New Roman"/>
          <w:b/>
          <w:snapToGrid/>
          <w:sz w:val="24"/>
          <w:szCs w:val="24"/>
          <w:lang w:val="en-US"/>
        </w:rPr>
        <w:t xml:space="preserve"> </w:t>
      </w:r>
      <w:proofErr w:type="spellStart"/>
      <w:proofErr w:type="gramStart"/>
      <w:r w:rsidRPr="00B46161">
        <w:rPr>
          <w:rFonts w:ascii="Times New Roman" w:eastAsia="Calibri" w:hAnsi="Times New Roman" w:cs="Times New Roman"/>
          <w:snapToGrid/>
          <w:sz w:val="24"/>
          <w:szCs w:val="24"/>
          <w:lang w:val="en-US"/>
        </w:rPr>
        <w:t>Eestis</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avalikku</w:t>
      </w:r>
      <w:proofErr w:type="spellEnd"/>
      <w:proofErr w:type="gram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teenistusse</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isik</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kellel</w:t>
      </w:r>
      <w:proofErr w:type="spellEnd"/>
      <w:r w:rsidRPr="00B46161">
        <w:rPr>
          <w:rFonts w:ascii="Times New Roman" w:eastAsia="Calibri" w:hAnsi="Times New Roman" w:cs="Times New Roman"/>
          <w:snapToGrid/>
          <w:sz w:val="24"/>
          <w:szCs w:val="24"/>
          <w:lang w:val="en-US"/>
        </w:rPr>
        <w:t xml:space="preserve"> on </w:t>
      </w:r>
      <w:proofErr w:type="spellStart"/>
      <w:r w:rsidRPr="00B46161">
        <w:rPr>
          <w:rFonts w:ascii="Times New Roman" w:eastAsia="Calibri" w:hAnsi="Times New Roman" w:cs="Times New Roman"/>
          <w:snapToGrid/>
          <w:sz w:val="24"/>
          <w:szCs w:val="24"/>
          <w:lang w:val="en-US"/>
        </w:rPr>
        <w:t>ametikoha</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ülesannete</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täitmiseks</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parimad</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teadmised</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oskused</w:t>
      </w:r>
      <w:proofErr w:type="spellEnd"/>
      <w:r w:rsidRPr="00B46161">
        <w:rPr>
          <w:rFonts w:ascii="Times New Roman" w:eastAsia="Calibri" w:hAnsi="Times New Roman" w:cs="Times New Roman"/>
          <w:snapToGrid/>
          <w:sz w:val="24"/>
          <w:szCs w:val="24"/>
          <w:lang w:val="en-US"/>
        </w:rPr>
        <w:t xml:space="preserve"> ja </w:t>
      </w:r>
      <w:proofErr w:type="spellStart"/>
      <w:r w:rsidRPr="00B46161">
        <w:rPr>
          <w:rFonts w:ascii="Times New Roman" w:eastAsia="Calibri" w:hAnsi="Times New Roman" w:cs="Times New Roman"/>
          <w:snapToGrid/>
          <w:sz w:val="24"/>
          <w:szCs w:val="24"/>
          <w:lang w:val="en-US"/>
        </w:rPr>
        <w:t>kogemused</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Ametnik</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peab</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oma</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töös</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arvestama</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konkreetse</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tegevuse</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mõjuga</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riigile</w:t>
      </w:r>
      <w:proofErr w:type="spellEnd"/>
      <w:r w:rsidRPr="00B46161">
        <w:rPr>
          <w:rFonts w:ascii="Times New Roman" w:eastAsia="Calibri" w:hAnsi="Times New Roman" w:cs="Times New Roman"/>
          <w:snapToGrid/>
          <w:sz w:val="24"/>
          <w:szCs w:val="24"/>
          <w:lang w:val="en-US"/>
        </w:rPr>
        <w:t xml:space="preserve"> ja </w:t>
      </w:r>
      <w:proofErr w:type="spellStart"/>
      <w:r w:rsidRPr="00B46161">
        <w:rPr>
          <w:rFonts w:ascii="Times New Roman" w:eastAsia="Calibri" w:hAnsi="Times New Roman" w:cs="Times New Roman"/>
          <w:snapToGrid/>
          <w:sz w:val="24"/>
          <w:szCs w:val="24"/>
          <w:lang w:val="en-US"/>
        </w:rPr>
        <w:t>ühiskonnale</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laiemalt</w:t>
      </w:r>
      <w:proofErr w:type="spellEnd"/>
      <w:r w:rsidRPr="00B46161">
        <w:rPr>
          <w:rFonts w:ascii="Times New Roman" w:eastAsia="Calibri" w:hAnsi="Times New Roman" w:cs="Times New Roman"/>
          <w:snapToGrid/>
          <w:sz w:val="24"/>
          <w:szCs w:val="24"/>
          <w:lang w:val="en-US"/>
        </w:rPr>
        <w:t xml:space="preserve">. </w:t>
      </w:r>
      <w:r w:rsidRPr="00B46161">
        <w:rPr>
          <w:rFonts w:ascii="Times New Roman" w:eastAsia="Calibri" w:hAnsi="Times New Roman" w:cs="Times New Roman"/>
          <w:b/>
          <w:snapToGrid/>
          <w:sz w:val="24"/>
          <w:szCs w:val="24"/>
          <w:lang w:val="en-US"/>
        </w:rPr>
        <w:t xml:space="preserve">Kui </w:t>
      </w:r>
      <w:proofErr w:type="spellStart"/>
      <w:r w:rsidRPr="00B46161">
        <w:rPr>
          <w:rFonts w:ascii="Times New Roman" w:eastAsia="Calibri" w:hAnsi="Times New Roman" w:cs="Times New Roman"/>
          <w:b/>
          <w:snapToGrid/>
          <w:sz w:val="24"/>
          <w:szCs w:val="24"/>
          <w:lang w:val="en-US"/>
        </w:rPr>
        <w:t>allakirjutaja</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kohtus</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Saarde</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Vallavalitsuses</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vallavanemaga</w:t>
      </w:r>
      <w:proofErr w:type="spellEnd"/>
      <w:r w:rsidRPr="00B46161">
        <w:rPr>
          <w:rFonts w:ascii="Times New Roman" w:eastAsia="Calibri" w:hAnsi="Times New Roman" w:cs="Times New Roman"/>
          <w:b/>
          <w:snapToGrid/>
          <w:sz w:val="24"/>
          <w:szCs w:val="24"/>
          <w:lang w:val="en-US"/>
        </w:rPr>
        <w:t xml:space="preserve">, </w:t>
      </w:r>
      <w:proofErr w:type="gramStart"/>
      <w:r w:rsidRPr="00B46161">
        <w:rPr>
          <w:rFonts w:ascii="Times New Roman" w:eastAsia="Calibri" w:hAnsi="Times New Roman" w:cs="Times New Roman"/>
          <w:b/>
          <w:snapToGrid/>
          <w:sz w:val="24"/>
          <w:szCs w:val="24"/>
          <w:lang w:val="en-US"/>
        </w:rPr>
        <w:t xml:space="preserve">jagas  </w:t>
      </w:r>
      <w:proofErr w:type="spellStart"/>
      <w:r w:rsidRPr="00B46161">
        <w:rPr>
          <w:rFonts w:ascii="Times New Roman" w:eastAsia="Calibri" w:hAnsi="Times New Roman" w:cs="Times New Roman"/>
          <w:b/>
          <w:snapToGrid/>
          <w:sz w:val="24"/>
          <w:szCs w:val="24"/>
          <w:lang w:val="en-US"/>
        </w:rPr>
        <w:t>vallavanem</w:t>
      </w:r>
      <w:proofErr w:type="spellEnd"/>
      <w:proofErr w:type="gram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selgitusi</w:t>
      </w:r>
      <w:proofErr w:type="spellEnd"/>
      <w:r w:rsidRPr="00B46161">
        <w:rPr>
          <w:rFonts w:ascii="Times New Roman" w:eastAsia="Calibri" w:hAnsi="Times New Roman" w:cs="Times New Roman"/>
          <w:b/>
          <w:snapToGrid/>
          <w:sz w:val="24"/>
          <w:szCs w:val="24"/>
          <w:lang w:val="en-US"/>
        </w:rPr>
        <w:t xml:space="preserve">, et </w:t>
      </w:r>
      <w:proofErr w:type="spellStart"/>
      <w:r w:rsidRPr="00B46161">
        <w:rPr>
          <w:rFonts w:ascii="Times New Roman" w:eastAsia="Calibri" w:hAnsi="Times New Roman" w:cs="Times New Roman"/>
          <w:b/>
          <w:snapToGrid/>
          <w:sz w:val="24"/>
          <w:szCs w:val="24"/>
          <w:lang w:val="en-US"/>
        </w:rPr>
        <w:t>Saarde</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Vallavalitsuse</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taastuvenergiaspetsialistil</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puuduvad</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sellele</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ametikohale</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eeltatavad</w:t>
      </w:r>
      <w:proofErr w:type="spellEnd"/>
      <w:r w:rsidRPr="00B46161">
        <w:rPr>
          <w:rFonts w:ascii="Times New Roman" w:eastAsia="Calibri" w:hAnsi="Times New Roman" w:cs="Times New Roman"/>
          <w:b/>
          <w:snapToGrid/>
          <w:sz w:val="24"/>
          <w:szCs w:val="24"/>
          <w:lang w:val="en-US"/>
        </w:rPr>
        <w:t xml:space="preserve">  </w:t>
      </w:r>
      <w:proofErr w:type="spellStart"/>
      <w:r w:rsidRPr="00B46161">
        <w:rPr>
          <w:rFonts w:ascii="Times New Roman" w:eastAsia="Calibri" w:hAnsi="Times New Roman" w:cs="Times New Roman"/>
          <w:b/>
          <w:snapToGrid/>
          <w:sz w:val="24"/>
          <w:szCs w:val="24"/>
          <w:lang w:val="en-US"/>
        </w:rPr>
        <w:t>kompententsid</w:t>
      </w:r>
      <w:proofErr w:type="spellEnd"/>
      <w:r w:rsidRPr="00B46161">
        <w:rPr>
          <w:rFonts w:ascii="Times New Roman" w:eastAsia="Calibri" w:hAnsi="Times New Roman" w:cs="Times New Roman"/>
          <w:b/>
          <w:snapToGrid/>
          <w:sz w:val="24"/>
          <w:szCs w:val="24"/>
          <w:lang w:val="en-US"/>
        </w:rPr>
        <w:t xml:space="preserve">. </w:t>
      </w:r>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Ebakompetentsusega</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võib</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kaasneda</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võhiklikkuse</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probleem</w:t>
      </w:r>
      <w:proofErr w:type="spellEnd"/>
      <w:r w:rsidRPr="00B46161">
        <w:rPr>
          <w:rFonts w:ascii="Times New Roman" w:eastAsia="Calibri" w:hAnsi="Times New Roman" w:cs="Times New Roman"/>
          <w:snapToGrid/>
          <w:sz w:val="24"/>
          <w:szCs w:val="24"/>
          <w:lang w:val="en-US"/>
        </w:rPr>
        <w:t xml:space="preserve">, et </w:t>
      </w:r>
      <w:proofErr w:type="spellStart"/>
      <w:r w:rsidRPr="00B46161">
        <w:rPr>
          <w:rFonts w:ascii="Times New Roman" w:eastAsia="Calibri" w:hAnsi="Times New Roman" w:cs="Times New Roman"/>
          <w:snapToGrid/>
          <w:sz w:val="24"/>
          <w:szCs w:val="24"/>
          <w:lang w:val="en-US"/>
        </w:rPr>
        <w:t>tööülesndeid</w:t>
      </w:r>
      <w:proofErr w:type="spellEnd"/>
      <w:r w:rsidRPr="00B46161">
        <w:rPr>
          <w:rFonts w:ascii="Times New Roman" w:eastAsia="Calibri" w:hAnsi="Times New Roman" w:cs="Times New Roman"/>
          <w:snapToGrid/>
          <w:sz w:val="24"/>
          <w:szCs w:val="24"/>
          <w:lang w:val="en-US"/>
        </w:rPr>
        <w:t xml:space="preserve"> </w:t>
      </w:r>
      <w:proofErr w:type="spellStart"/>
      <w:proofErr w:type="gramStart"/>
      <w:r w:rsidRPr="00B46161">
        <w:rPr>
          <w:rFonts w:ascii="Times New Roman" w:eastAsia="Calibri" w:hAnsi="Times New Roman" w:cs="Times New Roman"/>
          <w:snapToGrid/>
          <w:sz w:val="24"/>
          <w:szCs w:val="24"/>
          <w:lang w:val="en-US"/>
        </w:rPr>
        <w:t>asutakse</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käsitlema</w:t>
      </w:r>
      <w:proofErr w:type="spellEnd"/>
      <w:proofErr w:type="gram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ühekülgselt</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või</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ühe</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sihtrühma</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põhiselt</w:t>
      </w:r>
      <w:proofErr w:type="spellEnd"/>
      <w:r w:rsidRPr="00B46161">
        <w:rPr>
          <w:rFonts w:ascii="Times New Roman" w:eastAsia="Calibri" w:hAnsi="Times New Roman" w:cs="Times New Roman"/>
          <w:snapToGrid/>
          <w:sz w:val="24"/>
          <w:szCs w:val="24"/>
          <w:lang w:val="en-US"/>
        </w:rPr>
        <w:t xml:space="preserve">, mis </w:t>
      </w:r>
      <w:proofErr w:type="spellStart"/>
      <w:r w:rsidRPr="00B46161">
        <w:rPr>
          <w:rFonts w:ascii="Times New Roman" w:eastAsia="Calibri" w:hAnsi="Times New Roman" w:cs="Times New Roman"/>
          <w:snapToGrid/>
          <w:sz w:val="24"/>
          <w:szCs w:val="24"/>
          <w:lang w:val="en-US"/>
        </w:rPr>
        <w:t>ongi</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käesoleva</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eroplaneeringu</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käigus</w:t>
      </w:r>
      <w:proofErr w:type="spellEnd"/>
      <w:r w:rsidRPr="00B46161">
        <w:rPr>
          <w:rFonts w:ascii="Times New Roman" w:eastAsia="Calibri" w:hAnsi="Times New Roman" w:cs="Times New Roman"/>
          <w:snapToGrid/>
          <w:sz w:val="24"/>
          <w:szCs w:val="24"/>
          <w:lang w:val="en-US"/>
        </w:rPr>
        <w:t xml:space="preserve"> </w:t>
      </w:r>
      <w:proofErr w:type="spellStart"/>
      <w:r w:rsidRPr="00B46161">
        <w:rPr>
          <w:rFonts w:ascii="Times New Roman" w:eastAsia="Calibri" w:hAnsi="Times New Roman" w:cs="Times New Roman"/>
          <w:snapToGrid/>
          <w:sz w:val="24"/>
          <w:szCs w:val="24"/>
          <w:lang w:val="en-US"/>
        </w:rPr>
        <w:t>juhtnud</w:t>
      </w:r>
      <w:proofErr w:type="spellEnd"/>
      <w:r w:rsidRPr="00B46161">
        <w:rPr>
          <w:rFonts w:ascii="Times New Roman" w:eastAsia="Calibri" w:hAnsi="Times New Roman" w:cs="Times New Roman"/>
          <w:snapToGrid/>
          <w:sz w:val="24"/>
          <w:szCs w:val="24"/>
          <w:lang w:val="en-US"/>
        </w:rPr>
        <w:t xml:space="preserve">. </w:t>
      </w:r>
      <w:proofErr w:type="spellStart"/>
      <w:r w:rsidR="00B46161">
        <w:rPr>
          <w:rFonts w:ascii="Times New Roman" w:eastAsia="Calibri" w:hAnsi="Times New Roman" w:cs="Times New Roman"/>
          <w:b/>
          <w:snapToGrid/>
          <w:sz w:val="24"/>
          <w:szCs w:val="24"/>
          <w:lang w:val="en-US"/>
        </w:rPr>
        <w:t>Palun</w:t>
      </w:r>
      <w:proofErr w:type="spellEnd"/>
      <w:r w:rsidR="00B46161">
        <w:rPr>
          <w:rFonts w:ascii="Times New Roman" w:eastAsia="Calibri" w:hAnsi="Times New Roman" w:cs="Times New Roman"/>
          <w:b/>
          <w:snapToGrid/>
          <w:sz w:val="24"/>
          <w:szCs w:val="24"/>
          <w:lang w:val="en-US"/>
        </w:rPr>
        <w:t xml:space="preserve"> </w:t>
      </w:r>
      <w:proofErr w:type="spellStart"/>
      <w:r w:rsidR="00B46161">
        <w:rPr>
          <w:rFonts w:ascii="Times New Roman" w:eastAsia="Calibri" w:hAnsi="Times New Roman" w:cs="Times New Roman"/>
          <w:b/>
          <w:snapToGrid/>
          <w:sz w:val="24"/>
          <w:szCs w:val="24"/>
          <w:lang w:val="en-US"/>
        </w:rPr>
        <w:t>selgitada</w:t>
      </w:r>
      <w:proofErr w:type="spellEnd"/>
      <w:r w:rsidR="00B46161">
        <w:rPr>
          <w:rFonts w:ascii="Times New Roman" w:eastAsia="Calibri" w:hAnsi="Times New Roman" w:cs="Times New Roman"/>
          <w:b/>
          <w:snapToGrid/>
          <w:sz w:val="24"/>
          <w:szCs w:val="24"/>
          <w:lang w:val="en-US"/>
        </w:rPr>
        <w:t xml:space="preserve">, </w:t>
      </w:r>
      <w:proofErr w:type="spellStart"/>
      <w:r w:rsidR="00B46161">
        <w:rPr>
          <w:rFonts w:ascii="Times New Roman" w:eastAsia="Calibri" w:hAnsi="Times New Roman" w:cs="Times New Roman"/>
          <w:b/>
          <w:snapToGrid/>
          <w:sz w:val="24"/>
          <w:szCs w:val="24"/>
          <w:lang w:val="en-US"/>
        </w:rPr>
        <w:t>kuidas</w:t>
      </w:r>
      <w:proofErr w:type="spellEnd"/>
      <w:r w:rsidR="00B46161">
        <w:rPr>
          <w:rFonts w:ascii="Times New Roman" w:eastAsia="Calibri" w:hAnsi="Times New Roman" w:cs="Times New Roman"/>
          <w:b/>
          <w:snapToGrid/>
          <w:sz w:val="24"/>
          <w:szCs w:val="24"/>
          <w:lang w:val="en-US"/>
        </w:rPr>
        <w:t xml:space="preserve"> </w:t>
      </w:r>
      <w:proofErr w:type="spellStart"/>
      <w:r w:rsidR="00B46161">
        <w:rPr>
          <w:rFonts w:ascii="Times New Roman" w:eastAsia="Calibri" w:hAnsi="Times New Roman" w:cs="Times New Roman"/>
          <w:b/>
          <w:snapToGrid/>
          <w:sz w:val="24"/>
          <w:szCs w:val="24"/>
          <w:lang w:val="en-US"/>
        </w:rPr>
        <w:t>Saarde</w:t>
      </w:r>
      <w:proofErr w:type="spellEnd"/>
      <w:r w:rsidR="00B46161">
        <w:rPr>
          <w:rFonts w:ascii="Times New Roman" w:eastAsia="Calibri" w:hAnsi="Times New Roman" w:cs="Times New Roman"/>
          <w:b/>
          <w:snapToGrid/>
          <w:sz w:val="24"/>
          <w:szCs w:val="24"/>
          <w:lang w:val="en-US"/>
        </w:rPr>
        <w:t xml:space="preserve"> </w:t>
      </w:r>
      <w:proofErr w:type="spellStart"/>
      <w:r w:rsidR="00B46161">
        <w:rPr>
          <w:rFonts w:ascii="Times New Roman" w:eastAsia="Calibri" w:hAnsi="Times New Roman" w:cs="Times New Roman"/>
          <w:b/>
          <w:snapToGrid/>
          <w:sz w:val="24"/>
          <w:szCs w:val="24"/>
          <w:lang w:val="en-US"/>
        </w:rPr>
        <w:t>vallavalitsus</w:t>
      </w:r>
      <w:proofErr w:type="spellEnd"/>
      <w:r w:rsidR="00B46161">
        <w:rPr>
          <w:rFonts w:ascii="Times New Roman" w:eastAsia="Calibri" w:hAnsi="Times New Roman" w:cs="Times New Roman"/>
          <w:b/>
          <w:snapToGrid/>
          <w:sz w:val="24"/>
          <w:szCs w:val="24"/>
          <w:lang w:val="en-US"/>
        </w:rPr>
        <w:t xml:space="preserve"> </w:t>
      </w:r>
      <w:proofErr w:type="spellStart"/>
      <w:r w:rsidR="00B46161">
        <w:rPr>
          <w:rFonts w:ascii="Times New Roman" w:eastAsia="Calibri" w:hAnsi="Times New Roman" w:cs="Times New Roman"/>
          <w:b/>
          <w:snapToGrid/>
          <w:sz w:val="24"/>
          <w:szCs w:val="24"/>
          <w:lang w:val="en-US"/>
        </w:rPr>
        <w:t>kavatseb</w:t>
      </w:r>
      <w:proofErr w:type="spellEnd"/>
      <w:r w:rsidR="00B46161">
        <w:rPr>
          <w:rFonts w:ascii="Times New Roman" w:eastAsia="Calibri" w:hAnsi="Times New Roman" w:cs="Times New Roman"/>
          <w:b/>
          <w:snapToGrid/>
          <w:sz w:val="24"/>
          <w:szCs w:val="24"/>
          <w:lang w:val="en-US"/>
        </w:rPr>
        <w:t xml:space="preserve"> </w:t>
      </w:r>
      <w:proofErr w:type="spellStart"/>
      <w:r w:rsidR="00B46161">
        <w:rPr>
          <w:rFonts w:ascii="Times New Roman" w:eastAsia="Calibri" w:hAnsi="Times New Roman" w:cs="Times New Roman"/>
          <w:b/>
          <w:snapToGrid/>
          <w:sz w:val="24"/>
          <w:szCs w:val="24"/>
          <w:lang w:val="en-US"/>
        </w:rPr>
        <w:t>tagada</w:t>
      </w:r>
      <w:proofErr w:type="spellEnd"/>
      <w:r w:rsidR="00B46161">
        <w:rPr>
          <w:rFonts w:ascii="Times New Roman" w:eastAsia="Calibri" w:hAnsi="Times New Roman" w:cs="Times New Roman"/>
          <w:b/>
          <w:snapToGrid/>
          <w:sz w:val="24"/>
          <w:szCs w:val="24"/>
          <w:lang w:val="en-US"/>
        </w:rPr>
        <w:t xml:space="preserve"> </w:t>
      </w:r>
      <w:proofErr w:type="spellStart"/>
      <w:r w:rsidR="00B46161">
        <w:rPr>
          <w:rFonts w:ascii="Times New Roman" w:eastAsia="Calibri" w:hAnsi="Times New Roman" w:cs="Times New Roman"/>
          <w:b/>
          <w:snapToGrid/>
          <w:sz w:val="24"/>
          <w:szCs w:val="24"/>
          <w:lang w:val="en-US"/>
        </w:rPr>
        <w:t>ebakomententsete</w:t>
      </w:r>
      <w:proofErr w:type="spellEnd"/>
      <w:r w:rsidR="00B46161">
        <w:rPr>
          <w:rFonts w:ascii="Times New Roman" w:eastAsia="Calibri" w:hAnsi="Times New Roman" w:cs="Times New Roman"/>
          <w:b/>
          <w:snapToGrid/>
          <w:sz w:val="24"/>
          <w:szCs w:val="24"/>
          <w:lang w:val="en-US"/>
        </w:rPr>
        <w:t xml:space="preserve"> </w:t>
      </w:r>
      <w:proofErr w:type="spellStart"/>
      <w:r w:rsidR="00B46161">
        <w:rPr>
          <w:rFonts w:ascii="Times New Roman" w:eastAsia="Calibri" w:hAnsi="Times New Roman" w:cs="Times New Roman"/>
          <w:b/>
          <w:snapToGrid/>
          <w:sz w:val="24"/>
          <w:szCs w:val="24"/>
          <w:lang w:val="en-US"/>
        </w:rPr>
        <w:t>ametnikega</w:t>
      </w:r>
      <w:proofErr w:type="spellEnd"/>
      <w:r w:rsidR="00B46161">
        <w:rPr>
          <w:rFonts w:ascii="Times New Roman" w:eastAsia="Calibri" w:hAnsi="Times New Roman" w:cs="Times New Roman"/>
          <w:b/>
          <w:snapToGrid/>
          <w:sz w:val="24"/>
          <w:szCs w:val="24"/>
          <w:lang w:val="en-US"/>
        </w:rPr>
        <w:t xml:space="preserve"> </w:t>
      </w:r>
      <w:proofErr w:type="spellStart"/>
      <w:r w:rsidR="00B46161">
        <w:rPr>
          <w:rFonts w:ascii="Times New Roman" w:eastAsia="Calibri" w:hAnsi="Times New Roman" w:cs="Times New Roman"/>
          <w:b/>
          <w:snapToGrid/>
          <w:sz w:val="24"/>
          <w:szCs w:val="24"/>
          <w:lang w:val="en-US"/>
        </w:rPr>
        <w:t>profesionaalse</w:t>
      </w:r>
      <w:proofErr w:type="spellEnd"/>
      <w:r w:rsidR="00B46161">
        <w:rPr>
          <w:rFonts w:ascii="Times New Roman" w:eastAsia="Calibri" w:hAnsi="Times New Roman" w:cs="Times New Roman"/>
          <w:b/>
          <w:snapToGrid/>
          <w:sz w:val="24"/>
          <w:szCs w:val="24"/>
          <w:lang w:val="en-US"/>
        </w:rPr>
        <w:t xml:space="preserve"> </w:t>
      </w:r>
      <w:proofErr w:type="spellStart"/>
      <w:r w:rsidR="00B46161">
        <w:rPr>
          <w:rFonts w:ascii="Times New Roman" w:eastAsia="Calibri" w:hAnsi="Times New Roman" w:cs="Times New Roman"/>
          <w:b/>
          <w:snapToGrid/>
          <w:sz w:val="24"/>
          <w:szCs w:val="24"/>
          <w:lang w:val="en-US"/>
        </w:rPr>
        <w:t>teemakäsitluse</w:t>
      </w:r>
      <w:proofErr w:type="spellEnd"/>
      <w:r w:rsidR="00B46161">
        <w:rPr>
          <w:rFonts w:ascii="Times New Roman" w:eastAsia="Calibri" w:hAnsi="Times New Roman" w:cs="Times New Roman"/>
          <w:b/>
          <w:snapToGrid/>
          <w:sz w:val="24"/>
          <w:szCs w:val="24"/>
          <w:lang w:val="en-US"/>
        </w:rPr>
        <w:t xml:space="preserve">. </w:t>
      </w:r>
      <w:r w:rsidR="00B46161">
        <w:rPr>
          <w:rFonts w:ascii="Times New Roman" w:eastAsia="Calibri" w:hAnsi="Times New Roman" w:cs="Times New Roman"/>
          <w:b/>
          <w:snapToGrid/>
          <w:sz w:val="24"/>
          <w:szCs w:val="24"/>
          <w:lang w:val="en-US"/>
        </w:rPr>
        <w:br/>
        <w:t xml:space="preserve"> </w:t>
      </w:r>
    </w:p>
    <w:p w14:paraId="6DB45234" w14:textId="77A2482E" w:rsidR="00043DF4" w:rsidRDefault="00DF5CED" w:rsidP="00043DF4">
      <w:pPr>
        <w:pStyle w:val="Loendilik"/>
        <w:numPr>
          <w:ilvl w:val="0"/>
          <w:numId w:val="14"/>
        </w:numPr>
        <w:rPr>
          <w:rFonts w:ascii="Times New Roman" w:hAnsi="Times New Roman" w:cs="Times New Roman"/>
          <w:color w:val="000000" w:themeColor="text1"/>
          <w:sz w:val="24"/>
          <w:szCs w:val="24"/>
        </w:rPr>
      </w:pPr>
      <w:r w:rsidRPr="00DF5CED">
        <w:rPr>
          <w:rFonts w:ascii="Times New Roman" w:hAnsi="Times New Roman" w:cs="Times New Roman"/>
          <w:color w:val="000000" w:themeColor="text1"/>
          <w:sz w:val="24"/>
          <w:szCs w:val="24"/>
        </w:rPr>
        <w:t xml:space="preserve">Kokkuvõtlikult Saarde valla EP on vastuolus </w:t>
      </w:r>
      <w:r>
        <w:rPr>
          <w:rFonts w:ascii="Times New Roman" w:hAnsi="Times New Roman" w:cs="Times New Roman"/>
          <w:color w:val="000000" w:themeColor="text1"/>
          <w:sz w:val="24"/>
          <w:szCs w:val="24"/>
        </w:rPr>
        <w:t xml:space="preserve">Pärnumaa ja Saarde valla </w:t>
      </w:r>
      <w:r w:rsidRPr="00DF5CED">
        <w:rPr>
          <w:rFonts w:ascii="Times New Roman" w:hAnsi="Times New Roman" w:cs="Times New Roman"/>
          <w:color w:val="000000" w:themeColor="text1"/>
          <w:sz w:val="24"/>
          <w:szCs w:val="24"/>
        </w:rPr>
        <w:t>aren</w:t>
      </w:r>
      <w:r w:rsidR="004E5B29">
        <w:rPr>
          <w:rFonts w:ascii="Times New Roman" w:hAnsi="Times New Roman" w:cs="Times New Roman"/>
          <w:color w:val="000000" w:themeColor="text1"/>
          <w:sz w:val="24"/>
          <w:szCs w:val="24"/>
        </w:rPr>
        <w:t xml:space="preserve">dustegevust läbivate sihtidega. </w:t>
      </w:r>
      <w:r w:rsidR="00B46161">
        <w:rPr>
          <w:rFonts w:ascii="Times New Roman" w:hAnsi="Times New Roman" w:cs="Times New Roman"/>
          <w:color w:val="000000" w:themeColor="text1"/>
          <w:sz w:val="24"/>
          <w:szCs w:val="24"/>
        </w:rPr>
        <w:t xml:space="preserve">EP </w:t>
      </w:r>
      <w:r w:rsidR="004E5B29">
        <w:rPr>
          <w:rFonts w:ascii="Times New Roman" w:hAnsi="Times New Roman" w:cs="Times New Roman"/>
          <w:color w:val="000000" w:themeColor="text1"/>
          <w:sz w:val="24"/>
          <w:szCs w:val="24"/>
        </w:rPr>
        <w:t>on</w:t>
      </w:r>
      <w:r w:rsidRPr="004E5B29">
        <w:rPr>
          <w:rFonts w:ascii="Times New Roman" w:hAnsi="Times New Roman" w:cs="Times New Roman"/>
          <w:color w:val="000000" w:themeColor="text1"/>
          <w:sz w:val="24"/>
          <w:szCs w:val="24"/>
        </w:rPr>
        <w:t xml:space="preserve"> pikaajalised tagajärjed, </w:t>
      </w:r>
      <w:r w:rsidR="004E5B29">
        <w:rPr>
          <w:rFonts w:ascii="Times New Roman" w:hAnsi="Times New Roman" w:cs="Times New Roman"/>
          <w:color w:val="000000" w:themeColor="text1"/>
          <w:sz w:val="24"/>
          <w:szCs w:val="24"/>
        </w:rPr>
        <w:t xml:space="preserve">mis ei ole </w:t>
      </w:r>
      <w:r w:rsidR="004E5B29" w:rsidRPr="004E5B29">
        <w:rPr>
          <w:rFonts w:ascii="Times New Roman" w:hAnsi="Times New Roman" w:cs="Times New Roman"/>
          <w:color w:val="000000" w:themeColor="text1"/>
          <w:sz w:val="24"/>
          <w:szCs w:val="24"/>
        </w:rPr>
        <w:t xml:space="preserve">põhjendatud Saarde vallale ega Pärnumaale, kuna </w:t>
      </w:r>
      <w:r w:rsidR="004E5B29">
        <w:rPr>
          <w:rFonts w:ascii="Times New Roman" w:hAnsi="Times New Roman" w:cs="Times New Roman"/>
          <w:color w:val="000000" w:themeColor="text1"/>
          <w:sz w:val="24"/>
          <w:szCs w:val="24"/>
        </w:rPr>
        <w:t xml:space="preserve">nõutavas määras </w:t>
      </w:r>
      <w:r w:rsidR="00920B4A">
        <w:rPr>
          <w:rFonts w:ascii="Times New Roman" w:hAnsi="Times New Roman" w:cs="Times New Roman"/>
          <w:color w:val="000000" w:themeColor="text1"/>
          <w:sz w:val="24"/>
          <w:szCs w:val="24"/>
        </w:rPr>
        <w:t xml:space="preserve">on juba </w:t>
      </w:r>
      <w:r w:rsidR="004E5B29" w:rsidRPr="004E5B29">
        <w:rPr>
          <w:rFonts w:ascii="Times New Roman" w:hAnsi="Times New Roman" w:cs="Times New Roman"/>
          <w:color w:val="000000" w:themeColor="text1"/>
          <w:sz w:val="24"/>
          <w:szCs w:val="24"/>
        </w:rPr>
        <w:t>kliimaneutraalsus</w:t>
      </w:r>
      <w:r w:rsidR="00920B4A">
        <w:rPr>
          <w:rFonts w:ascii="Times New Roman" w:hAnsi="Times New Roman" w:cs="Times New Roman"/>
          <w:color w:val="000000" w:themeColor="text1"/>
          <w:sz w:val="24"/>
          <w:szCs w:val="24"/>
        </w:rPr>
        <w:t xml:space="preserve"> täidetud</w:t>
      </w:r>
      <w:r w:rsidR="004E5B29" w:rsidRPr="004E5B29">
        <w:rPr>
          <w:rFonts w:ascii="Times New Roman" w:hAnsi="Times New Roman" w:cs="Times New Roman"/>
          <w:color w:val="000000" w:themeColor="text1"/>
          <w:sz w:val="24"/>
          <w:szCs w:val="24"/>
        </w:rPr>
        <w:t xml:space="preserve">. </w:t>
      </w:r>
    </w:p>
    <w:p w14:paraId="0F27E1BB" w14:textId="22327708" w:rsidR="00943841" w:rsidRPr="00303BC2" w:rsidRDefault="00B46161" w:rsidP="00943841">
      <w:pPr>
        <w:jc w:val="left"/>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br/>
      </w:r>
      <w:r w:rsidR="00943841" w:rsidRPr="00303BC2">
        <w:rPr>
          <w:rFonts w:ascii="Times New Roman" w:hAnsi="Times New Roman" w:cs="Times New Roman"/>
          <w:color w:val="000000" w:themeColor="text1"/>
          <w:sz w:val="24"/>
          <w:szCs w:val="24"/>
        </w:rPr>
        <w:t xml:space="preserve">/allkirjastatud digitaalselt/ </w:t>
      </w:r>
    </w:p>
    <w:p w14:paraId="23660376" w14:textId="564BEB16" w:rsidR="00943841" w:rsidRPr="00303BC2" w:rsidRDefault="00943841" w:rsidP="00943841">
      <w:pPr>
        <w:jc w:val="left"/>
        <w:rPr>
          <w:rFonts w:ascii="Times New Roman" w:hAnsi="Times New Roman" w:cs="Times New Roman"/>
          <w:color w:val="000000" w:themeColor="text1"/>
          <w:sz w:val="24"/>
          <w:szCs w:val="24"/>
        </w:rPr>
      </w:pPr>
      <w:r w:rsidRPr="00303BC2">
        <w:rPr>
          <w:rFonts w:ascii="Times New Roman" w:hAnsi="Times New Roman" w:cs="Times New Roman"/>
          <w:color w:val="000000" w:themeColor="text1"/>
          <w:sz w:val="24"/>
          <w:szCs w:val="24"/>
        </w:rPr>
        <w:t>Saarde Vallavalitsusele edastatud  pöördumise nr 1-8/1238 alusel</w:t>
      </w:r>
      <w:r w:rsidRPr="00303BC2">
        <w:rPr>
          <w:rFonts w:ascii="Times New Roman" w:hAnsi="Times New Roman" w:cs="Times New Roman"/>
          <w:color w:val="000000" w:themeColor="text1"/>
          <w:sz w:val="24"/>
          <w:szCs w:val="24"/>
        </w:rPr>
        <w:br/>
        <w:t>Tõlla-</w:t>
      </w:r>
      <w:proofErr w:type="spellStart"/>
      <w:r w:rsidRPr="00303BC2">
        <w:rPr>
          <w:rFonts w:ascii="Times New Roman" w:hAnsi="Times New Roman" w:cs="Times New Roman"/>
          <w:color w:val="000000" w:themeColor="text1"/>
          <w:sz w:val="24"/>
          <w:szCs w:val="24"/>
        </w:rPr>
        <w:t>Kamali</w:t>
      </w:r>
      <w:proofErr w:type="spellEnd"/>
      <w:r w:rsidRPr="00303BC2">
        <w:rPr>
          <w:rFonts w:ascii="Times New Roman" w:hAnsi="Times New Roman" w:cs="Times New Roman"/>
          <w:color w:val="000000" w:themeColor="text1"/>
          <w:sz w:val="24"/>
          <w:szCs w:val="24"/>
        </w:rPr>
        <w:t xml:space="preserve"> külaelanike esindaja </w:t>
      </w:r>
      <w:r w:rsidRPr="00303BC2">
        <w:rPr>
          <w:rFonts w:ascii="Times New Roman" w:hAnsi="Times New Roman" w:cs="Times New Roman"/>
          <w:color w:val="000000" w:themeColor="text1"/>
          <w:sz w:val="24"/>
          <w:szCs w:val="24"/>
        </w:rPr>
        <w:br/>
        <w:t xml:space="preserve">Eduard Rääts     </w:t>
      </w:r>
    </w:p>
    <w:p w14:paraId="05F6C745" w14:textId="19F29DD9" w:rsidR="00994081" w:rsidRPr="00303BC2" w:rsidRDefault="00994081" w:rsidP="00405A30">
      <w:pPr>
        <w:jc w:val="left"/>
        <w:rPr>
          <w:rFonts w:ascii="Times New Roman" w:hAnsi="Times New Roman" w:cs="Times New Roman"/>
          <w:color w:val="000000" w:themeColor="text1"/>
          <w:sz w:val="24"/>
          <w:szCs w:val="24"/>
        </w:rPr>
      </w:pPr>
    </w:p>
    <w:sectPr w:rsidR="00994081" w:rsidRPr="00303BC2">
      <w:headerReference w:type="default" r:id="rId19"/>
      <w:pgSz w:w="11906" w:h="16838" w:code="9"/>
      <w:pgMar w:top="1134" w:right="851" w:bottom="1134" w:left="1701"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A5BD20" w14:textId="77777777" w:rsidR="00305CD7" w:rsidRDefault="00305CD7">
      <w:r>
        <w:separator/>
      </w:r>
    </w:p>
  </w:endnote>
  <w:endnote w:type="continuationSeparator" w:id="0">
    <w:p w14:paraId="2D78B152" w14:textId="77777777" w:rsidR="00305CD7" w:rsidRDefault="00305C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BA"/>
    <w:family w:val="swiss"/>
    <w:pitch w:val="variable"/>
    <w:sig w:usb0="E4002EFF" w:usb1="C000E47F" w:usb2="00000009" w:usb3="00000000" w:csb0="000001FF" w:csb1="00000000"/>
  </w:font>
  <w:font w:name="Calibri">
    <w:panose1 w:val="020F05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2BE8F7" w14:textId="77777777" w:rsidR="00305CD7" w:rsidRDefault="00305CD7">
      <w:r>
        <w:separator/>
      </w:r>
    </w:p>
  </w:footnote>
  <w:footnote w:type="continuationSeparator" w:id="0">
    <w:p w14:paraId="042EAD7D" w14:textId="77777777" w:rsidR="00305CD7" w:rsidRDefault="00305C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55083C" w14:textId="77777777" w:rsidR="001D2100" w:rsidRDefault="001D2100">
    <w:pPr>
      <w:pStyle w:val="Pis"/>
      <w:jc w:val="center"/>
    </w:pPr>
    <w:r>
      <w:t xml:space="preserve">- </w:t>
    </w:r>
    <w:r>
      <w:fldChar w:fldCharType="begin"/>
    </w:r>
    <w:r>
      <w:instrText xml:space="preserve"> PAGE </w:instrText>
    </w:r>
    <w:r>
      <w:fldChar w:fldCharType="separate"/>
    </w:r>
    <w:r w:rsidR="00B46161">
      <w:rPr>
        <w:noProof/>
      </w:rPr>
      <w:t>19</w:t>
    </w:r>
    <w:r>
      <w:fldChar w:fldCharType="end"/>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5E6366"/>
    <w:multiLevelType w:val="multilevel"/>
    <w:tmpl w:val="90CED0F2"/>
    <w:lvl w:ilvl="0">
      <w:start w:val="1"/>
      <w:numFmt w:val="decimal"/>
      <w:pStyle w:val="Punktidegasisu"/>
      <w:lvlText w:val="%1."/>
      <w:lvlJc w:val="left"/>
      <w:pPr>
        <w:tabs>
          <w:tab w:val="num" w:pos="851"/>
        </w:tabs>
        <w:ind w:left="851" w:hanging="851"/>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lvlRestart w:val="0"/>
      <w:lvlText w:val="%1.%2.%3.%4"/>
      <w:lvlJc w:val="left"/>
      <w:pPr>
        <w:tabs>
          <w:tab w:val="num" w:pos="851"/>
        </w:tabs>
        <w:ind w:left="851" w:hanging="851"/>
      </w:pPr>
      <w:rPr>
        <w:rFonts w:hint="default"/>
      </w:rPr>
    </w:lvl>
    <w:lvl w:ilvl="4">
      <w:start w:val="1"/>
      <w:numFmt w:val="decimal"/>
      <w:lvlText w:val="(%5)"/>
      <w:lvlJc w:val="left"/>
      <w:pPr>
        <w:tabs>
          <w:tab w:val="num" w:pos="3676"/>
        </w:tabs>
        <w:ind w:left="3676" w:hanging="720"/>
      </w:pPr>
      <w:rPr>
        <w:rFonts w:hint="default"/>
      </w:rPr>
    </w:lvl>
    <w:lvl w:ilvl="5">
      <w:start w:val="1"/>
      <w:numFmt w:val="lowerRoman"/>
      <w:lvlText w:val="%6."/>
      <w:lvlJc w:val="right"/>
      <w:pPr>
        <w:tabs>
          <w:tab w:val="num" w:pos="4036"/>
        </w:tabs>
        <w:ind w:left="4036" w:hanging="180"/>
      </w:pPr>
      <w:rPr>
        <w:rFonts w:hint="default"/>
      </w:rPr>
    </w:lvl>
    <w:lvl w:ilvl="6">
      <w:start w:val="1"/>
      <w:numFmt w:val="decimal"/>
      <w:lvlText w:val="%7."/>
      <w:lvlJc w:val="left"/>
      <w:pPr>
        <w:tabs>
          <w:tab w:val="num" w:pos="4756"/>
        </w:tabs>
        <w:ind w:left="4756" w:hanging="360"/>
      </w:pPr>
      <w:rPr>
        <w:rFonts w:hint="default"/>
      </w:rPr>
    </w:lvl>
    <w:lvl w:ilvl="7">
      <w:start w:val="1"/>
      <w:numFmt w:val="lowerLetter"/>
      <w:lvlText w:val="%8."/>
      <w:lvlJc w:val="left"/>
      <w:pPr>
        <w:tabs>
          <w:tab w:val="num" w:pos="5476"/>
        </w:tabs>
        <w:ind w:left="5476" w:hanging="360"/>
      </w:pPr>
      <w:rPr>
        <w:rFonts w:hint="default"/>
      </w:rPr>
    </w:lvl>
    <w:lvl w:ilvl="8">
      <w:start w:val="1"/>
      <w:numFmt w:val="lowerRoman"/>
      <w:lvlText w:val="%9."/>
      <w:lvlJc w:val="right"/>
      <w:pPr>
        <w:tabs>
          <w:tab w:val="num" w:pos="6196"/>
        </w:tabs>
        <w:ind w:left="6196" w:hanging="180"/>
      </w:pPr>
      <w:rPr>
        <w:rFonts w:hint="default"/>
      </w:rPr>
    </w:lvl>
  </w:abstractNum>
  <w:abstractNum w:abstractNumId="1" w15:restartNumberingAfterBreak="0">
    <w:nsid w:val="0ED95D44"/>
    <w:multiLevelType w:val="hybridMultilevel"/>
    <w:tmpl w:val="E4288296"/>
    <w:lvl w:ilvl="0" w:tplc="0409000B">
      <w:start w:val="1"/>
      <w:numFmt w:val="bullet"/>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FFE2A63"/>
    <w:multiLevelType w:val="multilevel"/>
    <w:tmpl w:val="4A72496C"/>
    <w:lvl w:ilvl="0">
      <w:start w:val="1"/>
      <w:numFmt w:val="bullet"/>
      <w:pStyle w:val="Loetelu"/>
      <w:lvlText w:val=""/>
      <w:lvlJc w:val="left"/>
      <w:pPr>
        <w:tabs>
          <w:tab w:val="num" w:pos="720"/>
        </w:tabs>
        <w:ind w:left="720" w:hanging="360"/>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3" w15:restartNumberingAfterBreak="0">
    <w:nsid w:val="14651468"/>
    <w:multiLevelType w:val="hybridMultilevel"/>
    <w:tmpl w:val="96BE8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ED0CD6"/>
    <w:multiLevelType w:val="hybridMultilevel"/>
    <w:tmpl w:val="34921B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A57896"/>
    <w:multiLevelType w:val="hybridMultilevel"/>
    <w:tmpl w:val="36FCDD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6985791"/>
    <w:multiLevelType w:val="hybridMultilevel"/>
    <w:tmpl w:val="9F1EF37C"/>
    <w:lvl w:ilvl="0" w:tplc="0D001F36">
      <w:start w:val="1"/>
      <w:numFmt w:val="decimal"/>
      <w:lvlText w:val="%1."/>
      <w:lvlJc w:val="left"/>
      <w:pPr>
        <w:ind w:left="1065" w:hanging="7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1A63F1"/>
    <w:multiLevelType w:val="hybridMultilevel"/>
    <w:tmpl w:val="A334A0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7FB639B"/>
    <w:multiLevelType w:val="hybridMultilevel"/>
    <w:tmpl w:val="F7E4A0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C525FFB"/>
    <w:multiLevelType w:val="multilevel"/>
    <w:tmpl w:val="BD1C5C86"/>
    <w:lvl w:ilvl="0">
      <w:start w:val="1"/>
      <w:numFmt w:val="decimal"/>
      <w:pStyle w:val="Pealkiri1"/>
      <w:lvlText w:val="%1"/>
      <w:lvlJc w:val="left"/>
      <w:pPr>
        <w:tabs>
          <w:tab w:val="num" w:pos="851"/>
        </w:tabs>
        <w:ind w:left="851" w:hanging="851"/>
      </w:pPr>
      <w:rPr>
        <w:rFonts w:ascii="Arial" w:hAnsi="Arial" w:hint="default"/>
        <w:b/>
        <w:i w:val="0"/>
        <w:sz w:val="20"/>
      </w:rPr>
    </w:lvl>
    <w:lvl w:ilvl="1">
      <w:start w:val="1"/>
      <w:numFmt w:val="decimal"/>
      <w:pStyle w:val="Pealkiri2"/>
      <w:lvlText w:val="%1.%2"/>
      <w:lvlJc w:val="left"/>
      <w:pPr>
        <w:tabs>
          <w:tab w:val="num" w:pos="851"/>
        </w:tabs>
        <w:ind w:left="851" w:hanging="851"/>
      </w:pPr>
      <w:rPr>
        <w:rFonts w:ascii="Arial" w:hAnsi="Arial" w:hint="default"/>
        <w:b/>
        <w:i w:val="0"/>
        <w:sz w:val="20"/>
      </w:rPr>
    </w:lvl>
    <w:lvl w:ilvl="2">
      <w:start w:val="1"/>
      <w:numFmt w:val="decimal"/>
      <w:pStyle w:val="Pealkiri3"/>
      <w:lvlText w:val="%1.%2.%3"/>
      <w:lvlJc w:val="left"/>
      <w:pPr>
        <w:tabs>
          <w:tab w:val="num" w:pos="851"/>
        </w:tabs>
        <w:ind w:left="851" w:hanging="851"/>
      </w:pPr>
      <w:rPr>
        <w:rFonts w:ascii="Arial" w:hAnsi="Arial" w:hint="default"/>
        <w:b/>
        <w:i/>
        <w:sz w:val="20"/>
      </w:rPr>
    </w:lvl>
    <w:lvl w:ilvl="3">
      <w:start w:val="1"/>
      <w:numFmt w:val="decimal"/>
      <w:pStyle w:val="Pealkiri4"/>
      <w:lvlText w:val="%1.%2.%3.%4"/>
      <w:lvlJc w:val="left"/>
      <w:pPr>
        <w:tabs>
          <w:tab w:val="num" w:pos="851"/>
        </w:tabs>
        <w:ind w:left="851" w:hanging="851"/>
      </w:pPr>
      <w:rPr>
        <w:rFonts w:ascii="Arial" w:hAnsi="Arial" w:hint="default"/>
        <w:b w:val="0"/>
        <w:i/>
        <w:sz w:val="20"/>
      </w:rPr>
    </w:lvl>
    <w:lvl w:ilvl="4">
      <w:start w:val="1"/>
      <w:numFmt w:val="decimal"/>
      <w:pStyle w:val="Pealkiri5"/>
      <w:lvlText w:val="%1.%2.%3.%4.%5"/>
      <w:lvlJc w:val="left"/>
      <w:pPr>
        <w:tabs>
          <w:tab w:val="num" w:pos="1008"/>
        </w:tabs>
        <w:ind w:left="1008" w:hanging="1008"/>
      </w:pPr>
      <w:rPr>
        <w:rFonts w:hint="default"/>
      </w:rPr>
    </w:lvl>
    <w:lvl w:ilvl="5">
      <w:start w:val="1"/>
      <w:numFmt w:val="decimal"/>
      <w:pStyle w:val="Pealkiri6"/>
      <w:lvlText w:val="%1.%2.%3.%4.%5.%6"/>
      <w:lvlJc w:val="left"/>
      <w:pPr>
        <w:tabs>
          <w:tab w:val="num" w:pos="1152"/>
        </w:tabs>
        <w:ind w:left="1152" w:hanging="1152"/>
      </w:pPr>
      <w:rPr>
        <w:rFonts w:hint="default"/>
      </w:rPr>
    </w:lvl>
    <w:lvl w:ilvl="6">
      <w:start w:val="1"/>
      <w:numFmt w:val="decimal"/>
      <w:pStyle w:val="Pealkiri7"/>
      <w:lvlText w:val="%1.%2.%3.%4.%5.%6.%7"/>
      <w:lvlJc w:val="left"/>
      <w:pPr>
        <w:tabs>
          <w:tab w:val="num" w:pos="1296"/>
        </w:tabs>
        <w:ind w:left="1296" w:hanging="1296"/>
      </w:pPr>
      <w:rPr>
        <w:rFonts w:hint="default"/>
      </w:rPr>
    </w:lvl>
    <w:lvl w:ilvl="7">
      <w:start w:val="1"/>
      <w:numFmt w:val="decimal"/>
      <w:pStyle w:val="Pealkiri8"/>
      <w:lvlText w:val="%1.%2.%3.%4.%5.%6.%7.%8"/>
      <w:lvlJc w:val="left"/>
      <w:pPr>
        <w:tabs>
          <w:tab w:val="num" w:pos="1440"/>
        </w:tabs>
        <w:ind w:left="1440" w:hanging="1440"/>
      </w:pPr>
      <w:rPr>
        <w:rFonts w:hint="default"/>
      </w:rPr>
    </w:lvl>
    <w:lvl w:ilvl="8">
      <w:start w:val="1"/>
      <w:numFmt w:val="decimal"/>
      <w:pStyle w:val="Pealkiri9"/>
      <w:lvlText w:val="%1.%2.%3.%4.%5.%6.%7.%8.%9"/>
      <w:lvlJc w:val="left"/>
      <w:pPr>
        <w:tabs>
          <w:tab w:val="num" w:pos="1584"/>
        </w:tabs>
        <w:ind w:left="1584" w:hanging="1584"/>
      </w:pPr>
      <w:rPr>
        <w:rFonts w:hint="default"/>
      </w:rPr>
    </w:lvl>
  </w:abstractNum>
  <w:abstractNum w:abstractNumId="10" w15:restartNumberingAfterBreak="0">
    <w:nsid w:val="504A78E5"/>
    <w:multiLevelType w:val="hybridMultilevel"/>
    <w:tmpl w:val="712035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1F44306"/>
    <w:multiLevelType w:val="hybridMultilevel"/>
    <w:tmpl w:val="599C48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AE55329"/>
    <w:multiLevelType w:val="hybridMultilevel"/>
    <w:tmpl w:val="4BBAA5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1AB2E07"/>
    <w:multiLevelType w:val="hybridMultilevel"/>
    <w:tmpl w:val="E410E494"/>
    <w:lvl w:ilvl="0" w:tplc="0409000B">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68C93031"/>
    <w:multiLevelType w:val="hybridMultilevel"/>
    <w:tmpl w:val="26B2FBE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B0F77F1"/>
    <w:multiLevelType w:val="hybridMultilevel"/>
    <w:tmpl w:val="DB8664B4"/>
    <w:lvl w:ilvl="0" w:tplc="0409000F">
      <w:start w:val="1"/>
      <w:numFmt w:val="decimal"/>
      <w:lvlText w:val="%1."/>
      <w:lvlJc w:val="left"/>
      <w:pPr>
        <w:ind w:left="720" w:hanging="360"/>
      </w:pPr>
    </w:lvl>
    <w:lvl w:ilvl="1" w:tplc="C7DA69C4">
      <w:start w:val="1"/>
      <w:numFmt w:val="decimal"/>
      <w:lvlText w:val="%2."/>
      <w:lvlJc w:val="left"/>
      <w:pPr>
        <w:ind w:left="1440" w:hanging="360"/>
      </w:pPr>
      <w:rPr>
        <w:rFonts w:hint="default"/>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2893EB9"/>
    <w:multiLevelType w:val="multilevel"/>
    <w:tmpl w:val="AAD669AE"/>
    <w:lvl w:ilvl="0">
      <w:start w:val="1"/>
      <w:numFmt w:val="decimal"/>
      <w:pStyle w:val="Tasemetegasisu"/>
      <w:lvlText w:val="%1."/>
      <w:lvlJc w:val="left"/>
      <w:pPr>
        <w:tabs>
          <w:tab w:val="num" w:pos="851"/>
        </w:tabs>
        <w:ind w:left="851" w:hanging="567"/>
      </w:pPr>
      <w:rPr>
        <w:rFonts w:hint="default"/>
      </w:rPr>
    </w:lvl>
    <w:lvl w:ilvl="1">
      <w:start w:val="1"/>
      <w:numFmt w:val="lowerLetter"/>
      <w:lvlText w:val="%2."/>
      <w:lvlJc w:val="left"/>
      <w:pPr>
        <w:tabs>
          <w:tab w:val="num" w:pos="1211"/>
        </w:tabs>
        <w:ind w:left="1134" w:hanging="283"/>
      </w:pPr>
      <w:rPr>
        <w:rFonts w:hint="default"/>
      </w:rPr>
    </w:lvl>
    <w:lvl w:ilvl="2">
      <w:start w:val="1"/>
      <w:numFmt w:val="lowerRoman"/>
      <w:lvlText w:val="%3."/>
      <w:lvlJc w:val="right"/>
      <w:pPr>
        <w:tabs>
          <w:tab w:val="num" w:pos="1701"/>
        </w:tabs>
        <w:ind w:left="1701" w:hanging="283"/>
      </w:pPr>
      <w:rPr>
        <w:rFonts w:hint="default"/>
      </w:rPr>
    </w:lvl>
    <w:lvl w:ilvl="3">
      <w:start w:val="1"/>
      <w:numFmt w:val="upperRoman"/>
      <w:lvlRestart w:val="0"/>
      <w:lvlText w:val="%4"/>
      <w:lvlJc w:val="left"/>
      <w:pPr>
        <w:tabs>
          <w:tab w:val="num" w:pos="2421"/>
        </w:tabs>
        <w:ind w:left="1985" w:hanging="284"/>
      </w:pPr>
      <w:rPr>
        <w:rFonts w:hint="default"/>
      </w:rPr>
    </w:lvl>
    <w:lvl w:ilvl="4">
      <w:start w:val="1"/>
      <w:numFmt w:val="decimal"/>
      <w:lvlText w:val="(%5)"/>
      <w:lvlJc w:val="left"/>
      <w:pPr>
        <w:tabs>
          <w:tab w:val="num" w:pos="3960"/>
        </w:tabs>
        <w:ind w:left="3960" w:hanging="72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7" w15:restartNumberingAfterBreak="0">
    <w:nsid w:val="7F245E0B"/>
    <w:multiLevelType w:val="hybridMultilevel"/>
    <w:tmpl w:val="87961B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382290149">
    <w:abstractNumId w:val="2"/>
  </w:num>
  <w:num w:numId="2" w16cid:durableId="1777553055">
    <w:abstractNumId w:val="9"/>
  </w:num>
  <w:num w:numId="3" w16cid:durableId="66925809">
    <w:abstractNumId w:val="0"/>
  </w:num>
  <w:num w:numId="4" w16cid:durableId="2123070503">
    <w:abstractNumId w:val="16"/>
  </w:num>
  <w:num w:numId="5" w16cid:durableId="1622951435">
    <w:abstractNumId w:val="7"/>
  </w:num>
  <w:num w:numId="6" w16cid:durableId="516773896">
    <w:abstractNumId w:val="14"/>
  </w:num>
  <w:num w:numId="7" w16cid:durableId="1072771954">
    <w:abstractNumId w:val="3"/>
  </w:num>
  <w:num w:numId="8" w16cid:durableId="1795976330">
    <w:abstractNumId w:val="10"/>
  </w:num>
  <w:num w:numId="9" w16cid:durableId="1155991485">
    <w:abstractNumId w:val="12"/>
  </w:num>
  <w:num w:numId="10" w16cid:durableId="610667898">
    <w:abstractNumId w:val="6"/>
  </w:num>
  <w:num w:numId="11" w16cid:durableId="781999212">
    <w:abstractNumId w:val="15"/>
  </w:num>
  <w:num w:numId="12" w16cid:durableId="485754047">
    <w:abstractNumId w:val="4"/>
  </w:num>
  <w:num w:numId="13" w16cid:durableId="1693264204">
    <w:abstractNumId w:val="11"/>
  </w:num>
  <w:num w:numId="14" w16cid:durableId="934170491">
    <w:abstractNumId w:val="17"/>
  </w:num>
  <w:num w:numId="15" w16cid:durableId="1555385070">
    <w:abstractNumId w:val="5"/>
  </w:num>
  <w:num w:numId="16" w16cid:durableId="1262950642">
    <w:abstractNumId w:val="1"/>
  </w:num>
  <w:num w:numId="17" w16cid:durableId="1069883949">
    <w:abstractNumId w:val="13"/>
  </w:num>
  <w:num w:numId="18" w16cid:durableId="657030607">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stylePaneSortMethod w:val="0000"/>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4081"/>
    <w:rsid w:val="000078B2"/>
    <w:rsid w:val="00012B80"/>
    <w:rsid w:val="00026E46"/>
    <w:rsid w:val="00033707"/>
    <w:rsid w:val="00034370"/>
    <w:rsid w:val="00037DEB"/>
    <w:rsid w:val="00043DF4"/>
    <w:rsid w:val="00055D5B"/>
    <w:rsid w:val="000607FE"/>
    <w:rsid w:val="000734D6"/>
    <w:rsid w:val="00080E03"/>
    <w:rsid w:val="00091033"/>
    <w:rsid w:val="000B2D83"/>
    <w:rsid w:val="000B7E6C"/>
    <w:rsid w:val="000C0519"/>
    <w:rsid w:val="000C499F"/>
    <w:rsid w:val="000D2A3E"/>
    <w:rsid w:val="00114E12"/>
    <w:rsid w:val="00125A57"/>
    <w:rsid w:val="00162EA8"/>
    <w:rsid w:val="00167DC1"/>
    <w:rsid w:val="00183115"/>
    <w:rsid w:val="001971E6"/>
    <w:rsid w:val="001A2DF2"/>
    <w:rsid w:val="001A6203"/>
    <w:rsid w:val="001B24B0"/>
    <w:rsid w:val="001B4994"/>
    <w:rsid w:val="001D2100"/>
    <w:rsid w:val="001D76C6"/>
    <w:rsid w:val="002019E9"/>
    <w:rsid w:val="0021547F"/>
    <w:rsid w:val="00224C14"/>
    <w:rsid w:val="002402B3"/>
    <w:rsid w:val="002402E2"/>
    <w:rsid w:val="00241352"/>
    <w:rsid w:val="00242951"/>
    <w:rsid w:val="002536B4"/>
    <w:rsid w:val="0026062C"/>
    <w:rsid w:val="0026511D"/>
    <w:rsid w:val="00274473"/>
    <w:rsid w:val="002849CC"/>
    <w:rsid w:val="002859C5"/>
    <w:rsid w:val="002A33E2"/>
    <w:rsid w:val="002B3697"/>
    <w:rsid w:val="002B5335"/>
    <w:rsid w:val="002C1ABA"/>
    <w:rsid w:val="002C498C"/>
    <w:rsid w:val="002D6B26"/>
    <w:rsid w:val="002E00E7"/>
    <w:rsid w:val="002F4072"/>
    <w:rsid w:val="002F7F1A"/>
    <w:rsid w:val="00303BC2"/>
    <w:rsid w:val="00305CD7"/>
    <w:rsid w:val="0035799F"/>
    <w:rsid w:val="0036029F"/>
    <w:rsid w:val="00367148"/>
    <w:rsid w:val="00376B01"/>
    <w:rsid w:val="00377E12"/>
    <w:rsid w:val="003938C9"/>
    <w:rsid w:val="003B2091"/>
    <w:rsid w:val="003B5AD1"/>
    <w:rsid w:val="003C0911"/>
    <w:rsid w:val="003C3743"/>
    <w:rsid w:val="003C4A41"/>
    <w:rsid w:val="003E4FB3"/>
    <w:rsid w:val="003F1E89"/>
    <w:rsid w:val="003F7989"/>
    <w:rsid w:val="00405A30"/>
    <w:rsid w:val="004138A0"/>
    <w:rsid w:val="00415C18"/>
    <w:rsid w:val="004206C5"/>
    <w:rsid w:val="00421032"/>
    <w:rsid w:val="004249D4"/>
    <w:rsid w:val="00444C82"/>
    <w:rsid w:val="004618DD"/>
    <w:rsid w:val="0047323D"/>
    <w:rsid w:val="00473DCD"/>
    <w:rsid w:val="00475F99"/>
    <w:rsid w:val="0049058C"/>
    <w:rsid w:val="00491A4D"/>
    <w:rsid w:val="004927DD"/>
    <w:rsid w:val="0049734A"/>
    <w:rsid w:val="004A11D5"/>
    <w:rsid w:val="004B1308"/>
    <w:rsid w:val="004C277F"/>
    <w:rsid w:val="004C35B8"/>
    <w:rsid w:val="004C3DD9"/>
    <w:rsid w:val="004D1702"/>
    <w:rsid w:val="004D5A21"/>
    <w:rsid w:val="004E51C1"/>
    <w:rsid w:val="004E5B29"/>
    <w:rsid w:val="004E6D7E"/>
    <w:rsid w:val="004E7373"/>
    <w:rsid w:val="004F0C8E"/>
    <w:rsid w:val="004F1323"/>
    <w:rsid w:val="004F56DD"/>
    <w:rsid w:val="0052298A"/>
    <w:rsid w:val="00536E59"/>
    <w:rsid w:val="00541F76"/>
    <w:rsid w:val="005540DB"/>
    <w:rsid w:val="005545C0"/>
    <w:rsid w:val="00557FE3"/>
    <w:rsid w:val="00564E5E"/>
    <w:rsid w:val="005678F0"/>
    <w:rsid w:val="00574BC3"/>
    <w:rsid w:val="00592161"/>
    <w:rsid w:val="005967BF"/>
    <w:rsid w:val="00596F4A"/>
    <w:rsid w:val="005B210E"/>
    <w:rsid w:val="005B44F5"/>
    <w:rsid w:val="005D6552"/>
    <w:rsid w:val="005D703C"/>
    <w:rsid w:val="005D7D49"/>
    <w:rsid w:val="005E3170"/>
    <w:rsid w:val="005E35D4"/>
    <w:rsid w:val="005E47B5"/>
    <w:rsid w:val="005E585E"/>
    <w:rsid w:val="005E6241"/>
    <w:rsid w:val="00603B7D"/>
    <w:rsid w:val="00604DB1"/>
    <w:rsid w:val="0060597B"/>
    <w:rsid w:val="00605F03"/>
    <w:rsid w:val="0061104B"/>
    <w:rsid w:val="00620B90"/>
    <w:rsid w:val="00625C62"/>
    <w:rsid w:val="00630159"/>
    <w:rsid w:val="0063367F"/>
    <w:rsid w:val="00640F8D"/>
    <w:rsid w:val="00650579"/>
    <w:rsid w:val="00655DE7"/>
    <w:rsid w:val="00660B04"/>
    <w:rsid w:val="0066591B"/>
    <w:rsid w:val="00665CCB"/>
    <w:rsid w:val="0067708D"/>
    <w:rsid w:val="00687C6F"/>
    <w:rsid w:val="00692264"/>
    <w:rsid w:val="006927E2"/>
    <w:rsid w:val="00694462"/>
    <w:rsid w:val="00697F17"/>
    <w:rsid w:val="006B2621"/>
    <w:rsid w:val="006D0E8A"/>
    <w:rsid w:val="006D17B9"/>
    <w:rsid w:val="006F4614"/>
    <w:rsid w:val="006F4BCD"/>
    <w:rsid w:val="0070412F"/>
    <w:rsid w:val="007057E6"/>
    <w:rsid w:val="00707351"/>
    <w:rsid w:val="00715958"/>
    <w:rsid w:val="00724FA5"/>
    <w:rsid w:val="00733218"/>
    <w:rsid w:val="007409AD"/>
    <w:rsid w:val="00745621"/>
    <w:rsid w:val="00747B2C"/>
    <w:rsid w:val="00765684"/>
    <w:rsid w:val="00783A7F"/>
    <w:rsid w:val="007B5843"/>
    <w:rsid w:val="007D4800"/>
    <w:rsid w:val="007F6184"/>
    <w:rsid w:val="00804B56"/>
    <w:rsid w:val="00807E01"/>
    <w:rsid w:val="00811ED4"/>
    <w:rsid w:val="008227C2"/>
    <w:rsid w:val="008265CA"/>
    <w:rsid w:val="00832483"/>
    <w:rsid w:val="00832C15"/>
    <w:rsid w:val="0086444F"/>
    <w:rsid w:val="00873989"/>
    <w:rsid w:val="008842C2"/>
    <w:rsid w:val="0088679B"/>
    <w:rsid w:val="008877D6"/>
    <w:rsid w:val="008936F5"/>
    <w:rsid w:val="00893732"/>
    <w:rsid w:val="00896396"/>
    <w:rsid w:val="008A08B6"/>
    <w:rsid w:val="008F1D50"/>
    <w:rsid w:val="00900CDE"/>
    <w:rsid w:val="009112DC"/>
    <w:rsid w:val="00916E32"/>
    <w:rsid w:val="00920B4A"/>
    <w:rsid w:val="00926FC0"/>
    <w:rsid w:val="00930FFB"/>
    <w:rsid w:val="00935642"/>
    <w:rsid w:val="00937B6A"/>
    <w:rsid w:val="00943841"/>
    <w:rsid w:val="00962B1A"/>
    <w:rsid w:val="00971AF5"/>
    <w:rsid w:val="0097678E"/>
    <w:rsid w:val="009847ED"/>
    <w:rsid w:val="00994081"/>
    <w:rsid w:val="009C54E4"/>
    <w:rsid w:val="009E7989"/>
    <w:rsid w:val="009F2E44"/>
    <w:rsid w:val="00A03B2C"/>
    <w:rsid w:val="00A03C85"/>
    <w:rsid w:val="00A10A88"/>
    <w:rsid w:val="00A10CAB"/>
    <w:rsid w:val="00A12B37"/>
    <w:rsid w:val="00A171C8"/>
    <w:rsid w:val="00A404B1"/>
    <w:rsid w:val="00A45CE1"/>
    <w:rsid w:val="00A47DCE"/>
    <w:rsid w:val="00A53F19"/>
    <w:rsid w:val="00A67C86"/>
    <w:rsid w:val="00A765A2"/>
    <w:rsid w:val="00A8524A"/>
    <w:rsid w:val="00A9044C"/>
    <w:rsid w:val="00A947DF"/>
    <w:rsid w:val="00AA2208"/>
    <w:rsid w:val="00AA731B"/>
    <w:rsid w:val="00AB4D79"/>
    <w:rsid w:val="00AB5F83"/>
    <w:rsid w:val="00AB7C19"/>
    <w:rsid w:val="00AD0F6C"/>
    <w:rsid w:val="00AE2CB3"/>
    <w:rsid w:val="00B04145"/>
    <w:rsid w:val="00B07FD8"/>
    <w:rsid w:val="00B22BF7"/>
    <w:rsid w:val="00B40015"/>
    <w:rsid w:val="00B42AF5"/>
    <w:rsid w:val="00B46161"/>
    <w:rsid w:val="00B50DD6"/>
    <w:rsid w:val="00B550FF"/>
    <w:rsid w:val="00B600C4"/>
    <w:rsid w:val="00B63882"/>
    <w:rsid w:val="00B646C9"/>
    <w:rsid w:val="00B64930"/>
    <w:rsid w:val="00B76C23"/>
    <w:rsid w:val="00B87855"/>
    <w:rsid w:val="00BC29F4"/>
    <w:rsid w:val="00BC3244"/>
    <w:rsid w:val="00BD0C8B"/>
    <w:rsid w:val="00BD598E"/>
    <w:rsid w:val="00BE0AE1"/>
    <w:rsid w:val="00BF0942"/>
    <w:rsid w:val="00C10C19"/>
    <w:rsid w:val="00C22693"/>
    <w:rsid w:val="00C228B7"/>
    <w:rsid w:val="00C233F9"/>
    <w:rsid w:val="00C2467E"/>
    <w:rsid w:val="00C37958"/>
    <w:rsid w:val="00C51A51"/>
    <w:rsid w:val="00C6248F"/>
    <w:rsid w:val="00C639C7"/>
    <w:rsid w:val="00C66EE4"/>
    <w:rsid w:val="00C75D5B"/>
    <w:rsid w:val="00CD3E3F"/>
    <w:rsid w:val="00CD6B90"/>
    <w:rsid w:val="00CF14F3"/>
    <w:rsid w:val="00CF1E74"/>
    <w:rsid w:val="00D0664B"/>
    <w:rsid w:val="00D2075F"/>
    <w:rsid w:val="00D457B2"/>
    <w:rsid w:val="00D502AB"/>
    <w:rsid w:val="00D51F2B"/>
    <w:rsid w:val="00D547DA"/>
    <w:rsid w:val="00D57634"/>
    <w:rsid w:val="00D63FBF"/>
    <w:rsid w:val="00D7332F"/>
    <w:rsid w:val="00D808DF"/>
    <w:rsid w:val="00D86AC6"/>
    <w:rsid w:val="00DA3E0A"/>
    <w:rsid w:val="00DB057F"/>
    <w:rsid w:val="00DB35DE"/>
    <w:rsid w:val="00DD5399"/>
    <w:rsid w:val="00DE42EE"/>
    <w:rsid w:val="00DF5CED"/>
    <w:rsid w:val="00E00DE0"/>
    <w:rsid w:val="00E10EDA"/>
    <w:rsid w:val="00E25967"/>
    <w:rsid w:val="00E26670"/>
    <w:rsid w:val="00E3000D"/>
    <w:rsid w:val="00E42C8A"/>
    <w:rsid w:val="00E61773"/>
    <w:rsid w:val="00E71262"/>
    <w:rsid w:val="00E72A7B"/>
    <w:rsid w:val="00E74361"/>
    <w:rsid w:val="00E86812"/>
    <w:rsid w:val="00E918D3"/>
    <w:rsid w:val="00EC75B6"/>
    <w:rsid w:val="00ED5761"/>
    <w:rsid w:val="00EE734A"/>
    <w:rsid w:val="00EF571B"/>
    <w:rsid w:val="00F007C4"/>
    <w:rsid w:val="00F11E91"/>
    <w:rsid w:val="00F15FD4"/>
    <w:rsid w:val="00F16D8E"/>
    <w:rsid w:val="00F21A72"/>
    <w:rsid w:val="00F267AB"/>
    <w:rsid w:val="00F3423E"/>
    <w:rsid w:val="00F35A6D"/>
    <w:rsid w:val="00F45007"/>
    <w:rsid w:val="00F56AB2"/>
    <w:rsid w:val="00F731D7"/>
    <w:rsid w:val="00F83158"/>
    <w:rsid w:val="00F96162"/>
    <w:rsid w:val="00FA61FE"/>
    <w:rsid w:val="00FB69DA"/>
    <w:rsid w:val="00FD4B18"/>
    <w:rsid w:val="00FD6358"/>
    <w:rsid w:val="00FD78AA"/>
    <w:rsid w:val="00FE65E0"/>
    <w:rsid w:val="00FF3ECA"/>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37568F9"/>
  <w15:docId w15:val="{74971279-28D3-475C-A082-54B1101A1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imes New Roman" w:hAnsi="Arial" w:cs="Times New Roman"/>
        <w:lang w:val="et-EE" w:eastAsia="et-EE" w:bidi="ar-SA"/>
      </w:rPr>
    </w:rPrDefault>
    <w:pPrDefault>
      <w:pPr>
        <w:spacing w:after="120" w:line="28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lsdException w:name="heading 5" w:uiPriority="0"/>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2"/>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lsdException w:name="Book Title" w:semiHidden="1" w:uiPriority="33" w:unhideWhenUsed="1" w:qFormat="1"/>
    <w:lsdException w:name="Bibliography" w:semiHidden="1" w:uiPriority="37" w:unhideWhenUsed="1"/>
    <w:lsdException w:name="TOC Heading" w:semiHidden="1" w:uiPriority="0"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935642"/>
    <w:pPr>
      <w:jc w:val="both"/>
    </w:pPr>
    <w:rPr>
      <w:rFonts w:cs="Arial"/>
      <w:snapToGrid w:val="0"/>
      <w:szCs w:val="22"/>
      <w:lang w:eastAsia="en-US"/>
    </w:rPr>
  </w:style>
  <w:style w:type="paragraph" w:styleId="Pealkiri1">
    <w:name w:val="heading 1"/>
    <w:basedOn w:val="Normaallaad"/>
    <w:next w:val="Normaallaad"/>
    <w:uiPriority w:val="2"/>
    <w:qFormat/>
    <w:rsid w:val="00037DEB"/>
    <w:pPr>
      <w:numPr>
        <w:numId w:val="2"/>
      </w:numPr>
      <w:spacing w:before="360"/>
      <w:jc w:val="left"/>
      <w:outlineLvl w:val="0"/>
    </w:pPr>
    <w:rPr>
      <w:b/>
      <w:bCs/>
      <w:caps/>
      <w:szCs w:val="24"/>
    </w:rPr>
  </w:style>
  <w:style w:type="paragraph" w:styleId="Pealkiri2">
    <w:name w:val="heading 2"/>
    <w:basedOn w:val="Pealkiri1"/>
    <w:next w:val="Normaallaad"/>
    <w:uiPriority w:val="2"/>
    <w:qFormat/>
    <w:rsid w:val="00037DEB"/>
    <w:pPr>
      <w:numPr>
        <w:ilvl w:val="1"/>
      </w:numPr>
      <w:spacing w:before="240"/>
      <w:outlineLvl w:val="1"/>
    </w:pPr>
    <w:rPr>
      <w:caps w:val="0"/>
    </w:rPr>
  </w:style>
  <w:style w:type="paragraph" w:styleId="Pealkiri3">
    <w:name w:val="heading 3"/>
    <w:basedOn w:val="Pealkiri2"/>
    <w:next w:val="Normaallaad"/>
    <w:uiPriority w:val="2"/>
    <w:qFormat/>
    <w:rsid w:val="00037DEB"/>
    <w:pPr>
      <w:numPr>
        <w:ilvl w:val="2"/>
      </w:numPr>
      <w:tabs>
        <w:tab w:val="right" w:pos="1134"/>
      </w:tabs>
      <w:spacing w:before="100"/>
      <w:outlineLvl w:val="2"/>
    </w:pPr>
    <w:rPr>
      <w:i/>
      <w:iCs/>
      <w:szCs w:val="22"/>
    </w:rPr>
  </w:style>
  <w:style w:type="paragraph" w:styleId="Pealkiri4">
    <w:name w:val="heading 4"/>
    <w:basedOn w:val="Pealkiri3"/>
    <w:next w:val="Normaallaad"/>
    <w:rsid w:val="00037DEB"/>
    <w:pPr>
      <w:numPr>
        <w:ilvl w:val="3"/>
      </w:numPr>
      <w:tabs>
        <w:tab w:val="clear" w:pos="1134"/>
        <w:tab w:val="right" w:pos="1276"/>
      </w:tabs>
      <w:spacing w:before="120"/>
      <w:outlineLvl w:val="3"/>
    </w:pPr>
    <w:rPr>
      <w:b w:val="0"/>
      <w:bCs w:val="0"/>
    </w:rPr>
  </w:style>
  <w:style w:type="paragraph" w:styleId="Pealkiri5">
    <w:name w:val="heading 5"/>
    <w:basedOn w:val="Pealkiri4"/>
    <w:next w:val="Normaallaad"/>
    <w:rsid w:val="00037DEB"/>
    <w:pPr>
      <w:numPr>
        <w:ilvl w:val="4"/>
      </w:numPr>
      <w:tabs>
        <w:tab w:val="clear" w:pos="1276"/>
      </w:tabs>
      <w:outlineLvl w:val="4"/>
    </w:pPr>
  </w:style>
  <w:style w:type="paragraph" w:styleId="Pealkiri6">
    <w:name w:val="heading 6"/>
    <w:basedOn w:val="Pealkiri5"/>
    <w:next w:val="Normaallaad"/>
    <w:rsid w:val="00037DEB"/>
    <w:pPr>
      <w:numPr>
        <w:ilvl w:val="5"/>
      </w:numPr>
      <w:outlineLvl w:val="5"/>
    </w:pPr>
  </w:style>
  <w:style w:type="paragraph" w:styleId="Pealkiri7">
    <w:name w:val="heading 7"/>
    <w:basedOn w:val="Normaallaad"/>
    <w:next w:val="Normaallaad"/>
    <w:rsid w:val="00037DEB"/>
    <w:pPr>
      <w:numPr>
        <w:ilvl w:val="6"/>
        <w:numId w:val="2"/>
      </w:numPr>
      <w:outlineLvl w:val="6"/>
    </w:pPr>
    <w:rPr>
      <w:i/>
      <w:iCs/>
    </w:rPr>
  </w:style>
  <w:style w:type="paragraph" w:styleId="Pealkiri8">
    <w:name w:val="heading 8"/>
    <w:basedOn w:val="Normaallaad"/>
    <w:next w:val="Normaallaad"/>
    <w:rsid w:val="00037DEB"/>
    <w:pPr>
      <w:numPr>
        <w:ilvl w:val="7"/>
        <w:numId w:val="2"/>
      </w:numPr>
      <w:outlineLvl w:val="7"/>
    </w:pPr>
    <w:rPr>
      <w:i/>
      <w:iCs/>
    </w:rPr>
  </w:style>
  <w:style w:type="paragraph" w:styleId="Pealkiri9">
    <w:name w:val="heading 9"/>
    <w:basedOn w:val="Normaallaad"/>
    <w:next w:val="Normaallaad"/>
    <w:rsid w:val="00037DEB"/>
    <w:pPr>
      <w:numPr>
        <w:ilvl w:val="8"/>
        <w:numId w:val="2"/>
      </w:numPr>
      <w:outlineLvl w:val="8"/>
    </w:pPr>
    <w:rPr>
      <w:i/>
      <w:iCs/>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Jalus">
    <w:name w:val="footer"/>
    <w:basedOn w:val="Normaallaad"/>
    <w:semiHidden/>
    <w:rsid w:val="00037DEB"/>
    <w:pPr>
      <w:tabs>
        <w:tab w:val="center" w:pos="4153"/>
        <w:tab w:val="right" w:pos="8306"/>
      </w:tabs>
      <w:spacing w:after="0" w:line="240" w:lineRule="auto"/>
    </w:pPr>
    <w:rPr>
      <w:color w:val="3C3E6F"/>
      <w:sz w:val="18"/>
    </w:rPr>
  </w:style>
  <w:style w:type="paragraph" w:styleId="Pis">
    <w:name w:val="header"/>
    <w:basedOn w:val="Normaallaad"/>
    <w:semiHidden/>
    <w:rsid w:val="00037DEB"/>
    <w:pPr>
      <w:tabs>
        <w:tab w:val="center" w:pos="4153"/>
        <w:tab w:val="right" w:pos="8306"/>
      </w:tabs>
    </w:pPr>
  </w:style>
  <w:style w:type="paragraph" w:customStyle="1" w:styleId="Loetelu">
    <w:name w:val="Loetelu"/>
    <w:basedOn w:val="Normaallaad"/>
    <w:uiPriority w:val="1"/>
    <w:qFormat/>
    <w:rsid w:val="00037DEB"/>
    <w:pPr>
      <w:numPr>
        <w:numId w:val="1"/>
      </w:numPr>
      <w:tabs>
        <w:tab w:val="clear" w:pos="720"/>
        <w:tab w:val="num" w:pos="360"/>
      </w:tabs>
      <w:ind w:left="0" w:firstLine="0"/>
    </w:pPr>
  </w:style>
  <w:style w:type="paragraph" w:customStyle="1" w:styleId="Mrkusenumber">
    <w:name w:val="Märkuse number"/>
    <w:basedOn w:val="Normaallaad"/>
    <w:rsid w:val="00037DEB"/>
    <w:rPr>
      <w:vertAlign w:val="superscript"/>
    </w:rPr>
  </w:style>
  <w:style w:type="paragraph" w:customStyle="1" w:styleId="Mrkusetekst">
    <w:name w:val="Märkuse tekst"/>
    <w:basedOn w:val="Normaallaad"/>
    <w:rsid w:val="00037DEB"/>
    <w:pPr>
      <w:ind w:left="227" w:hanging="227"/>
    </w:pPr>
    <w:rPr>
      <w:sz w:val="18"/>
    </w:rPr>
  </w:style>
  <w:style w:type="paragraph" w:customStyle="1" w:styleId="Sisukorrapealkiri1">
    <w:name w:val="Sisukorra pealkiri1"/>
    <w:basedOn w:val="Normaallaad"/>
    <w:unhideWhenUsed/>
    <w:rPr>
      <w:b/>
      <w:caps/>
      <w:sz w:val="24"/>
    </w:rPr>
  </w:style>
  <w:style w:type="paragraph" w:customStyle="1" w:styleId="Tabelisisu10">
    <w:name w:val="Tabeli sisu 10"/>
    <w:basedOn w:val="Normaallaad"/>
    <w:rsid w:val="00037DEB"/>
    <w:pPr>
      <w:spacing w:before="30" w:after="30" w:line="240" w:lineRule="auto"/>
      <w:jc w:val="left"/>
    </w:pPr>
  </w:style>
  <w:style w:type="paragraph" w:styleId="Illustratsiooniloend">
    <w:name w:val="table of figures"/>
    <w:aliases w:val="Lisad sisukorras"/>
    <w:basedOn w:val="Normaallaad"/>
    <w:next w:val="Normaallaad"/>
    <w:semiHidden/>
    <w:rsid w:val="00037DEB"/>
    <w:pPr>
      <w:spacing w:before="120"/>
      <w:ind w:left="867" w:hanging="442"/>
    </w:pPr>
    <w:rPr>
      <w:i/>
    </w:rPr>
  </w:style>
  <w:style w:type="paragraph" w:styleId="SK1">
    <w:name w:val="toc 1"/>
    <w:basedOn w:val="Normaallaad"/>
    <w:next w:val="Normaallaad"/>
    <w:autoRedefine/>
    <w:semiHidden/>
    <w:rsid w:val="00037DEB"/>
    <w:pPr>
      <w:tabs>
        <w:tab w:val="left" w:pos="426"/>
        <w:tab w:val="right" w:leader="dot" w:pos="9356"/>
      </w:tabs>
      <w:spacing w:before="120"/>
    </w:pPr>
    <w:rPr>
      <w:noProof/>
    </w:rPr>
  </w:style>
  <w:style w:type="paragraph" w:styleId="SK2">
    <w:name w:val="toc 2"/>
    <w:basedOn w:val="Normaallaad"/>
    <w:next w:val="Normaallaad"/>
    <w:autoRedefine/>
    <w:semiHidden/>
    <w:rsid w:val="00037DEB"/>
    <w:pPr>
      <w:tabs>
        <w:tab w:val="left" w:pos="993"/>
        <w:tab w:val="right" w:leader="dot" w:pos="9356"/>
      </w:tabs>
      <w:spacing w:before="120"/>
      <w:ind w:left="993" w:hanging="567"/>
    </w:pPr>
    <w:rPr>
      <w:i/>
    </w:rPr>
  </w:style>
  <w:style w:type="paragraph" w:styleId="SK3">
    <w:name w:val="toc 3"/>
    <w:basedOn w:val="Normaallaad"/>
    <w:next w:val="Normaallaad"/>
    <w:autoRedefine/>
    <w:semiHidden/>
    <w:rsid w:val="00037DEB"/>
    <w:pPr>
      <w:tabs>
        <w:tab w:val="left" w:pos="1701"/>
        <w:tab w:val="right" w:leader="dot" w:pos="9356"/>
      </w:tabs>
      <w:spacing w:before="120"/>
      <w:ind w:left="1134" w:hanging="142"/>
    </w:pPr>
  </w:style>
  <w:style w:type="paragraph" w:styleId="SK4">
    <w:name w:val="toc 4"/>
    <w:basedOn w:val="Normaallaad"/>
    <w:next w:val="Normaallaad"/>
    <w:autoRedefine/>
    <w:semiHidden/>
    <w:rsid w:val="00037DEB"/>
    <w:pPr>
      <w:tabs>
        <w:tab w:val="left" w:pos="2608"/>
        <w:tab w:val="right" w:leader="dot" w:pos="9356"/>
      </w:tabs>
      <w:spacing w:before="120"/>
      <w:ind w:left="1701"/>
    </w:pPr>
    <w:rPr>
      <w:i/>
    </w:rPr>
  </w:style>
  <w:style w:type="paragraph" w:customStyle="1" w:styleId="Dokumendipealkiri">
    <w:name w:val="Dokumendi pealkiri"/>
    <w:basedOn w:val="Normaallaad"/>
    <w:rsid w:val="00037DEB"/>
    <w:pPr>
      <w:spacing w:after="0"/>
      <w:jc w:val="left"/>
    </w:pPr>
    <w:rPr>
      <w:b/>
      <w:caps/>
      <w:sz w:val="24"/>
    </w:rPr>
  </w:style>
  <w:style w:type="paragraph" w:customStyle="1" w:styleId="Projektiviteemanimetus">
    <w:name w:val="Projekti või teema nimetus"/>
    <w:basedOn w:val="Normaallaad"/>
    <w:rsid w:val="00037DEB"/>
    <w:pPr>
      <w:spacing w:after="0"/>
      <w:jc w:val="left"/>
    </w:pPr>
    <w:rPr>
      <w:b/>
      <w:sz w:val="24"/>
    </w:rPr>
  </w:style>
  <w:style w:type="paragraph" w:customStyle="1" w:styleId="Tasemetegasisu">
    <w:name w:val="Tasemetega sisu"/>
    <w:basedOn w:val="Normaallaad"/>
    <w:uiPriority w:val="1"/>
    <w:qFormat/>
    <w:rsid w:val="00037DEB"/>
    <w:pPr>
      <w:numPr>
        <w:numId w:val="4"/>
      </w:numPr>
    </w:pPr>
  </w:style>
  <w:style w:type="paragraph" w:customStyle="1" w:styleId="Kommentaar">
    <w:name w:val="Kommentaar"/>
    <w:basedOn w:val="Normaallaad"/>
    <w:uiPriority w:val="1"/>
    <w:qFormat/>
    <w:rsid w:val="00037DEB"/>
    <w:pPr>
      <w:shd w:val="pct10" w:color="auto" w:fill="auto"/>
      <w:spacing w:before="30"/>
      <w:ind w:left="1134"/>
    </w:pPr>
    <w:rPr>
      <w:i/>
      <w:iCs/>
      <w:sz w:val="18"/>
    </w:rPr>
  </w:style>
  <w:style w:type="paragraph" w:customStyle="1" w:styleId="Ilmanumbritevahepealkiri">
    <w:name w:val="Ilmanumbritevahepealkiri"/>
    <w:basedOn w:val="Normaallaad"/>
    <w:uiPriority w:val="1"/>
    <w:qFormat/>
    <w:rsid w:val="00037DEB"/>
    <w:pPr>
      <w:spacing w:before="240"/>
      <w:jc w:val="left"/>
    </w:pPr>
    <w:rPr>
      <w:b/>
      <w:i/>
    </w:rPr>
  </w:style>
  <w:style w:type="paragraph" w:customStyle="1" w:styleId="Punktidegasisu">
    <w:name w:val="Punktidegasisu"/>
    <w:basedOn w:val="Normaallaad"/>
    <w:uiPriority w:val="1"/>
    <w:qFormat/>
    <w:rsid w:val="00037DEB"/>
    <w:pPr>
      <w:numPr>
        <w:numId w:val="3"/>
      </w:numPr>
    </w:pPr>
  </w:style>
  <w:style w:type="character" w:styleId="Klastatudhperlink">
    <w:name w:val="FollowedHyperlink"/>
    <w:basedOn w:val="Liguvaikefont"/>
    <w:semiHidden/>
    <w:rsid w:val="00037DEB"/>
    <w:rPr>
      <w:rFonts w:ascii="Arial" w:hAnsi="Arial"/>
      <w:color w:val="3C3E6F"/>
      <w:u w:val="single"/>
    </w:rPr>
  </w:style>
  <w:style w:type="character" w:styleId="Hperlink">
    <w:name w:val="Hyperlink"/>
    <w:basedOn w:val="Liguvaikefont"/>
    <w:semiHidden/>
    <w:rsid w:val="00037DEB"/>
    <w:rPr>
      <w:rFonts w:ascii="Arial" w:hAnsi="Arial"/>
      <w:color w:val="3C3E6F"/>
      <w:u w:val="single"/>
    </w:rPr>
  </w:style>
  <w:style w:type="paragraph" w:customStyle="1" w:styleId="Teksthelreal">
    <w:name w:val="Tekst ühel real"/>
    <w:basedOn w:val="Normaallaad"/>
    <w:uiPriority w:val="2"/>
    <w:qFormat/>
    <w:rsid w:val="00037DEB"/>
    <w:pPr>
      <w:spacing w:after="0" w:line="240" w:lineRule="auto"/>
      <w:jc w:val="left"/>
    </w:pPr>
  </w:style>
  <w:style w:type="table" w:styleId="Kontuurtabel">
    <w:name w:val="Table Grid"/>
    <w:aliases w:val="Tabel_varv"/>
    <w:basedOn w:val="Normaaltabel"/>
    <w:uiPriority w:val="59"/>
    <w:rsid w:val="00367148"/>
    <w:pPr>
      <w:spacing w:before="30" w:after="30" w:line="240" w:lineRule="auto"/>
    </w:pPr>
    <w:rPr>
      <w:color w:val="3C3E6F"/>
    </w:rPr>
    <w:tblPr>
      <w:tblBorders>
        <w:top w:val="single" w:sz="2" w:space="0" w:color="3C3E6F"/>
        <w:left w:val="single" w:sz="2" w:space="0" w:color="3C3E6F"/>
        <w:bottom w:val="single" w:sz="2" w:space="0" w:color="3C3E6F"/>
        <w:right w:val="single" w:sz="2" w:space="0" w:color="3C3E6F"/>
        <w:insideH w:val="single" w:sz="2" w:space="0" w:color="3C3E6F"/>
        <w:insideV w:val="single" w:sz="2" w:space="0" w:color="3C3E6F"/>
      </w:tblBorders>
      <w:tblCellMar>
        <w:left w:w="28" w:type="dxa"/>
        <w:right w:w="28" w:type="dxa"/>
      </w:tblCellMar>
    </w:tblPr>
    <w:tblStylePr w:type="firstRow">
      <w:rPr>
        <w:b/>
        <w:i w:val="0"/>
      </w:rPr>
      <w:tblPr/>
      <w:tcPr>
        <w:tcBorders>
          <w:top w:val="single" w:sz="2" w:space="0" w:color="3C3E6F"/>
          <w:left w:val="single" w:sz="2" w:space="0" w:color="3C3E6F"/>
          <w:bottom w:val="single" w:sz="2" w:space="0" w:color="3C3E6F"/>
          <w:right w:val="single" w:sz="2" w:space="0" w:color="3C3E6F"/>
          <w:insideH w:val="single" w:sz="2" w:space="0" w:color="3C3E6F"/>
          <w:insideV w:val="single" w:sz="2" w:space="0" w:color="3C3E6F"/>
          <w:tl2br w:val="nil"/>
          <w:tr2bl w:val="nil"/>
        </w:tcBorders>
        <w:shd w:val="clear" w:color="auto" w:fill="B8BF22"/>
      </w:tcPr>
    </w:tblStylePr>
  </w:style>
  <w:style w:type="table" w:styleId="Helevarjustus">
    <w:name w:val="Light Shading"/>
    <w:basedOn w:val="Normaaltabel"/>
    <w:uiPriority w:val="60"/>
    <w:rsid w:val="00811ED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evarjustusrhk1">
    <w:name w:val="Light Shading Accent 1"/>
    <w:basedOn w:val="Normaaltabel"/>
    <w:uiPriority w:val="60"/>
    <w:rsid w:val="00811ED4"/>
    <w:rPr>
      <w:color w:val="2D2E53" w:themeColor="accent1" w:themeShade="BF"/>
    </w:rPr>
    <w:tblPr>
      <w:tblStyleRowBandSize w:val="1"/>
      <w:tblStyleColBandSize w:val="1"/>
      <w:tblBorders>
        <w:top w:val="single" w:sz="8" w:space="0" w:color="3C3E6F" w:themeColor="accent1"/>
        <w:bottom w:val="single" w:sz="8" w:space="0" w:color="3C3E6F" w:themeColor="accent1"/>
      </w:tblBorders>
    </w:tblPr>
    <w:tblStylePr w:type="firstRow">
      <w:pPr>
        <w:spacing w:before="0" w:after="0" w:line="240" w:lineRule="auto"/>
      </w:pPr>
      <w:rPr>
        <w:b/>
        <w:bCs/>
      </w:rPr>
      <w:tblPr/>
      <w:tcPr>
        <w:tcBorders>
          <w:top w:val="single" w:sz="8" w:space="0" w:color="3C3E6F" w:themeColor="accent1"/>
          <w:left w:val="nil"/>
          <w:bottom w:val="single" w:sz="8" w:space="0" w:color="3C3E6F" w:themeColor="accent1"/>
          <w:right w:val="nil"/>
          <w:insideH w:val="nil"/>
          <w:insideV w:val="nil"/>
        </w:tcBorders>
      </w:tcPr>
    </w:tblStylePr>
    <w:tblStylePr w:type="lastRow">
      <w:pPr>
        <w:spacing w:before="0" w:after="0" w:line="240" w:lineRule="auto"/>
      </w:pPr>
      <w:rPr>
        <w:b/>
        <w:bCs/>
      </w:rPr>
      <w:tblPr/>
      <w:tcPr>
        <w:tcBorders>
          <w:top w:val="single" w:sz="8" w:space="0" w:color="3C3E6F" w:themeColor="accent1"/>
          <w:left w:val="nil"/>
          <w:bottom w:val="single" w:sz="8" w:space="0" w:color="3C3E6F"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8C9E1" w:themeFill="accent1" w:themeFillTint="3F"/>
      </w:tcPr>
    </w:tblStylePr>
    <w:tblStylePr w:type="band1Horz">
      <w:tblPr/>
      <w:tcPr>
        <w:tcBorders>
          <w:left w:val="nil"/>
          <w:right w:val="nil"/>
          <w:insideH w:val="nil"/>
          <w:insideV w:val="nil"/>
        </w:tcBorders>
        <w:shd w:val="clear" w:color="auto" w:fill="C8C9E1" w:themeFill="accent1" w:themeFillTint="3F"/>
      </w:tcPr>
    </w:tblStylePr>
  </w:style>
  <w:style w:type="table" w:customStyle="1" w:styleId="Tabeltaveline8">
    <w:name w:val="Tabel_taveline_8"/>
    <w:basedOn w:val="Normaaltabel"/>
    <w:uiPriority w:val="99"/>
    <w:rsid w:val="00916E32"/>
    <w:pPr>
      <w:spacing w:before="30" w:after="30" w:line="240" w:lineRule="auto"/>
    </w:pPr>
    <w:rPr>
      <w:sz w:val="16"/>
    </w:rPr>
    <w:tblP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Pr>
    <w:tblStylePr w:type="firstRow">
      <w:rPr>
        <w:b/>
      </w:rPr>
    </w:tblStylePr>
  </w:style>
  <w:style w:type="table" w:customStyle="1" w:styleId="Tabeltavaline10">
    <w:name w:val="Tabel_tavaline10"/>
    <w:basedOn w:val="Normaaltabel"/>
    <w:uiPriority w:val="99"/>
    <w:rsid w:val="00916E32"/>
    <w:pPr>
      <w:spacing w:before="30" w:after="30" w:line="240" w:lineRule="auto"/>
    </w:pPr>
    <w:tblP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Pr>
    <w:tblStylePr w:type="firstRow">
      <w:rPr>
        <w:b/>
      </w:rPr>
    </w:tblStylePr>
  </w:style>
  <w:style w:type="paragraph" w:styleId="Sisukorrapealkiri">
    <w:name w:val="TOC Heading"/>
    <w:basedOn w:val="Normaallaad"/>
    <w:rsid w:val="00037DEB"/>
    <w:rPr>
      <w:b/>
      <w:caps/>
      <w:sz w:val="24"/>
    </w:rPr>
  </w:style>
  <w:style w:type="paragraph" w:styleId="Alapealkiri">
    <w:name w:val="Subtitle"/>
    <w:basedOn w:val="Normaallaad"/>
    <w:next w:val="Normaallaad"/>
    <w:link w:val="AlapealkiriMrk"/>
    <w:uiPriority w:val="11"/>
    <w:semiHidden/>
    <w:unhideWhenUsed/>
    <w:qFormat/>
    <w:rsid w:val="00037DEB"/>
    <w:pPr>
      <w:numPr>
        <w:ilvl w:val="1"/>
      </w:numPr>
    </w:pPr>
    <w:rPr>
      <w:rFonts w:asciiTheme="majorHAnsi" w:eastAsiaTheme="majorEastAsia" w:hAnsiTheme="majorHAnsi" w:cstheme="majorBidi"/>
      <w:i/>
      <w:iCs/>
      <w:spacing w:val="15"/>
      <w:sz w:val="24"/>
      <w:szCs w:val="24"/>
    </w:rPr>
  </w:style>
  <w:style w:type="character" w:customStyle="1" w:styleId="AlapealkiriMrk">
    <w:name w:val="Alapealkiri Märk"/>
    <w:basedOn w:val="Liguvaikefont"/>
    <w:link w:val="Alapealkiri"/>
    <w:uiPriority w:val="11"/>
    <w:semiHidden/>
    <w:rsid w:val="00037DEB"/>
    <w:rPr>
      <w:rFonts w:asciiTheme="majorHAnsi" w:eastAsiaTheme="majorEastAsia" w:hAnsiTheme="majorHAnsi" w:cstheme="majorBidi"/>
      <w:i/>
      <w:iCs/>
      <w:snapToGrid w:val="0"/>
      <w:spacing w:val="15"/>
      <w:sz w:val="24"/>
      <w:szCs w:val="24"/>
      <w:lang w:eastAsia="en-US"/>
    </w:rPr>
  </w:style>
  <w:style w:type="paragraph" w:styleId="Dokumendiplaan">
    <w:name w:val="Document Map"/>
    <w:basedOn w:val="Normaallaad"/>
    <w:link w:val="DokumendiplaanMrk"/>
    <w:uiPriority w:val="99"/>
    <w:semiHidden/>
    <w:unhideWhenUsed/>
    <w:rsid w:val="00037DEB"/>
    <w:pPr>
      <w:spacing w:after="0" w:line="240" w:lineRule="auto"/>
    </w:pPr>
    <w:rPr>
      <w:rFonts w:cs="Tahoma"/>
      <w:sz w:val="16"/>
      <w:szCs w:val="16"/>
    </w:rPr>
  </w:style>
  <w:style w:type="character" w:customStyle="1" w:styleId="DokumendiplaanMrk">
    <w:name w:val="Dokumendiplaan Märk"/>
    <w:basedOn w:val="Liguvaikefont"/>
    <w:link w:val="Dokumendiplaan"/>
    <w:uiPriority w:val="99"/>
    <w:semiHidden/>
    <w:rsid w:val="00037DEB"/>
    <w:rPr>
      <w:rFonts w:cs="Tahoma"/>
      <w:snapToGrid w:val="0"/>
      <w:sz w:val="16"/>
      <w:szCs w:val="16"/>
      <w:lang w:eastAsia="en-US"/>
    </w:rPr>
  </w:style>
  <w:style w:type="paragraph" w:styleId="Jutumullitekst">
    <w:name w:val="Balloon Text"/>
    <w:basedOn w:val="Normaallaad"/>
    <w:link w:val="JutumullitekstMrk"/>
    <w:uiPriority w:val="99"/>
    <w:semiHidden/>
    <w:unhideWhenUsed/>
    <w:rsid w:val="00037DEB"/>
    <w:pPr>
      <w:spacing w:after="0" w:line="240" w:lineRule="auto"/>
    </w:pPr>
    <w:rPr>
      <w:rFonts w:cs="Tahoma"/>
      <w:sz w:val="16"/>
      <w:szCs w:val="16"/>
    </w:rPr>
  </w:style>
  <w:style w:type="character" w:customStyle="1" w:styleId="JutumullitekstMrk">
    <w:name w:val="Jutumullitekst Märk"/>
    <w:basedOn w:val="Liguvaikefont"/>
    <w:link w:val="Jutumullitekst"/>
    <w:uiPriority w:val="99"/>
    <w:semiHidden/>
    <w:rsid w:val="00037DEB"/>
    <w:rPr>
      <w:rFonts w:cs="Tahoma"/>
      <w:snapToGrid w:val="0"/>
      <w:sz w:val="16"/>
      <w:szCs w:val="16"/>
      <w:lang w:eastAsia="en-US"/>
    </w:rPr>
  </w:style>
  <w:style w:type="paragraph" w:styleId="Normaallaadveeb">
    <w:name w:val="Normal (Web)"/>
    <w:basedOn w:val="Normaallaad"/>
    <w:uiPriority w:val="99"/>
    <w:semiHidden/>
    <w:unhideWhenUsed/>
    <w:rsid w:val="00037DEB"/>
    <w:rPr>
      <w:rFonts w:cs="Times New Roman"/>
      <w:szCs w:val="24"/>
    </w:rPr>
  </w:style>
  <w:style w:type="paragraph" w:styleId="Pealdis">
    <w:name w:val="caption"/>
    <w:basedOn w:val="Normaallaad"/>
    <w:next w:val="Normaallaad"/>
    <w:uiPriority w:val="35"/>
    <w:semiHidden/>
    <w:unhideWhenUsed/>
    <w:qFormat/>
    <w:rsid w:val="00037DEB"/>
    <w:pPr>
      <w:spacing w:after="200" w:line="240" w:lineRule="auto"/>
    </w:pPr>
    <w:rPr>
      <w:b/>
      <w:bCs/>
      <w:sz w:val="18"/>
      <w:szCs w:val="18"/>
    </w:rPr>
  </w:style>
  <w:style w:type="paragraph" w:styleId="Pealkiri">
    <w:name w:val="Title"/>
    <w:basedOn w:val="Normaallaad"/>
    <w:next w:val="Normaallaad"/>
    <w:link w:val="PealkiriMrk"/>
    <w:uiPriority w:val="10"/>
    <w:rsid w:val="0099408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ealkiriMrk">
    <w:name w:val="Pealkiri Märk"/>
    <w:basedOn w:val="Liguvaikefont"/>
    <w:link w:val="Pealkiri"/>
    <w:uiPriority w:val="10"/>
    <w:rsid w:val="00994081"/>
    <w:rPr>
      <w:rFonts w:asciiTheme="majorHAnsi" w:eastAsiaTheme="majorEastAsia" w:hAnsiTheme="majorHAnsi" w:cstheme="majorBidi"/>
      <w:snapToGrid w:val="0"/>
      <w:spacing w:val="-10"/>
      <w:kern w:val="28"/>
      <w:sz w:val="56"/>
      <w:szCs w:val="56"/>
      <w:lang w:eastAsia="en-US"/>
    </w:rPr>
  </w:style>
  <w:style w:type="paragraph" w:styleId="Tsitaat">
    <w:name w:val="Quote"/>
    <w:basedOn w:val="Normaallaad"/>
    <w:next w:val="Normaallaad"/>
    <w:link w:val="TsitaatMrk"/>
    <w:uiPriority w:val="29"/>
    <w:qFormat/>
    <w:rsid w:val="00994081"/>
    <w:pPr>
      <w:spacing w:before="160" w:after="160"/>
      <w:jc w:val="center"/>
    </w:pPr>
    <w:rPr>
      <w:i/>
      <w:iCs/>
      <w:color w:val="404040" w:themeColor="text1" w:themeTint="BF"/>
    </w:rPr>
  </w:style>
  <w:style w:type="character" w:customStyle="1" w:styleId="TsitaatMrk">
    <w:name w:val="Tsitaat Märk"/>
    <w:basedOn w:val="Liguvaikefont"/>
    <w:link w:val="Tsitaat"/>
    <w:uiPriority w:val="29"/>
    <w:rsid w:val="00994081"/>
    <w:rPr>
      <w:rFonts w:cs="Arial"/>
      <w:i/>
      <w:iCs/>
      <w:snapToGrid w:val="0"/>
      <w:color w:val="404040" w:themeColor="text1" w:themeTint="BF"/>
      <w:szCs w:val="22"/>
      <w:lang w:eastAsia="en-US"/>
    </w:rPr>
  </w:style>
  <w:style w:type="paragraph" w:styleId="Loendilik">
    <w:name w:val="List Paragraph"/>
    <w:basedOn w:val="Normaallaad"/>
    <w:uiPriority w:val="34"/>
    <w:qFormat/>
    <w:rsid w:val="00994081"/>
    <w:pPr>
      <w:ind w:left="720"/>
      <w:contextualSpacing/>
    </w:pPr>
  </w:style>
  <w:style w:type="character" w:styleId="Selgeltmrgatavrhutus">
    <w:name w:val="Intense Emphasis"/>
    <w:basedOn w:val="Liguvaikefont"/>
    <w:uiPriority w:val="21"/>
    <w:rsid w:val="00994081"/>
    <w:rPr>
      <w:i/>
      <w:iCs/>
      <w:color w:val="2D2E53" w:themeColor="accent1" w:themeShade="BF"/>
    </w:rPr>
  </w:style>
  <w:style w:type="paragraph" w:styleId="Selgeltmrgatavtsitaat">
    <w:name w:val="Intense Quote"/>
    <w:basedOn w:val="Normaallaad"/>
    <w:next w:val="Normaallaad"/>
    <w:link w:val="SelgeltmrgatavtsitaatMrk"/>
    <w:uiPriority w:val="30"/>
    <w:rsid w:val="00994081"/>
    <w:pPr>
      <w:pBdr>
        <w:top w:val="single" w:sz="4" w:space="10" w:color="2D2E53" w:themeColor="accent1" w:themeShade="BF"/>
        <w:bottom w:val="single" w:sz="4" w:space="10" w:color="2D2E53" w:themeColor="accent1" w:themeShade="BF"/>
      </w:pBdr>
      <w:spacing w:before="360" w:after="360"/>
      <w:ind w:left="864" w:right="864"/>
      <w:jc w:val="center"/>
    </w:pPr>
    <w:rPr>
      <w:i/>
      <w:iCs/>
      <w:color w:val="2D2E53" w:themeColor="accent1" w:themeShade="BF"/>
    </w:rPr>
  </w:style>
  <w:style w:type="character" w:customStyle="1" w:styleId="SelgeltmrgatavtsitaatMrk">
    <w:name w:val="Selgelt märgatav tsitaat Märk"/>
    <w:basedOn w:val="Liguvaikefont"/>
    <w:link w:val="Selgeltmrgatavtsitaat"/>
    <w:uiPriority w:val="30"/>
    <w:rsid w:val="00994081"/>
    <w:rPr>
      <w:rFonts w:cs="Arial"/>
      <w:i/>
      <w:iCs/>
      <w:snapToGrid w:val="0"/>
      <w:color w:val="2D2E53" w:themeColor="accent1" w:themeShade="BF"/>
      <w:szCs w:val="22"/>
      <w:lang w:eastAsia="en-US"/>
    </w:rPr>
  </w:style>
  <w:style w:type="character" w:styleId="Selgeltmrgatavviide">
    <w:name w:val="Intense Reference"/>
    <w:basedOn w:val="Liguvaikefont"/>
    <w:uiPriority w:val="32"/>
    <w:rsid w:val="00994081"/>
    <w:rPr>
      <w:b/>
      <w:bCs/>
      <w:smallCaps/>
      <w:color w:val="2D2E53" w:themeColor="accent1" w:themeShade="BF"/>
      <w:spacing w:val="5"/>
    </w:rPr>
  </w:style>
  <w:style w:type="character" w:customStyle="1" w:styleId="Lahendamatamainimine1">
    <w:name w:val="Lahendamata mainimine1"/>
    <w:basedOn w:val="Liguvaikefont"/>
    <w:uiPriority w:val="99"/>
    <w:semiHidden/>
    <w:unhideWhenUsed/>
    <w:rsid w:val="00747B2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4930953">
      <w:bodyDiv w:val="1"/>
      <w:marLeft w:val="0"/>
      <w:marRight w:val="0"/>
      <w:marTop w:val="0"/>
      <w:marBottom w:val="0"/>
      <w:divBdr>
        <w:top w:val="none" w:sz="0" w:space="0" w:color="auto"/>
        <w:left w:val="none" w:sz="0" w:space="0" w:color="auto"/>
        <w:bottom w:val="none" w:sz="0" w:space="0" w:color="auto"/>
        <w:right w:val="none" w:sz="0" w:space="0" w:color="auto"/>
      </w:divBdr>
    </w:div>
    <w:div w:id="147943688">
      <w:bodyDiv w:val="1"/>
      <w:marLeft w:val="0"/>
      <w:marRight w:val="0"/>
      <w:marTop w:val="0"/>
      <w:marBottom w:val="0"/>
      <w:divBdr>
        <w:top w:val="none" w:sz="0" w:space="0" w:color="auto"/>
        <w:left w:val="none" w:sz="0" w:space="0" w:color="auto"/>
        <w:bottom w:val="none" w:sz="0" w:space="0" w:color="auto"/>
        <w:right w:val="none" w:sz="0" w:space="0" w:color="auto"/>
      </w:divBdr>
    </w:div>
    <w:div w:id="379788340">
      <w:bodyDiv w:val="1"/>
      <w:marLeft w:val="0"/>
      <w:marRight w:val="0"/>
      <w:marTop w:val="0"/>
      <w:marBottom w:val="0"/>
      <w:divBdr>
        <w:top w:val="none" w:sz="0" w:space="0" w:color="auto"/>
        <w:left w:val="none" w:sz="0" w:space="0" w:color="auto"/>
        <w:bottom w:val="none" w:sz="0" w:space="0" w:color="auto"/>
        <w:right w:val="none" w:sz="0" w:space="0" w:color="auto"/>
      </w:divBdr>
    </w:div>
    <w:div w:id="540552604">
      <w:bodyDiv w:val="1"/>
      <w:marLeft w:val="0"/>
      <w:marRight w:val="0"/>
      <w:marTop w:val="0"/>
      <w:marBottom w:val="0"/>
      <w:divBdr>
        <w:top w:val="none" w:sz="0" w:space="0" w:color="auto"/>
        <w:left w:val="none" w:sz="0" w:space="0" w:color="auto"/>
        <w:bottom w:val="none" w:sz="0" w:space="0" w:color="auto"/>
        <w:right w:val="none" w:sz="0" w:space="0" w:color="auto"/>
      </w:divBdr>
    </w:div>
    <w:div w:id="591161123">
      <w:bodyDiv w:val="1"/>
      <w:marLeft w:val="0"/>
      <w:marRight w:val="0"/>
      <w:marTop w:val="0"/>
      <w:marBottom w:val="0"/>
      <w:divBdr>
        <w:top w:val="none" w:sz="0" w:space="0" w:color="auto"/>
        <w:left w:val="none" w:sz="0" w:space="0" w:color="auto"/>
        <w:bottom w:val="none" w:sz="0" w:space="0" w:color="auto"/>
        <w:right w:val="none" w:sz="0" w:space="0" w:color="auto"/>
      </w:divBdr>
    </w:div>
    <w:div w:id="1290434457">
      <w:bodyDiv w:val="1"/>
      <w:marLeft w:val="0"/>
      <w:marRight w:val="0"/>
      <w:marTop w:val="0"/>
      <w:marBottom w:val="0"/>
      <w:divBdr>
        <w:top w:val="none" w:sz="0" w:space="0" w:color="auto"/>
        <w:left w:val="none" w:sz="0" w:space="0" w:color="auto"/>
        <w:bottom w:val="none" w:sz="0" w:space="0" w:color="auto"/>
        <w:right w:val="none" w:sz="0" w:space="0" w:color="auto"/>
      </w:divBdr>
      <w:divsChild>
        <w:div w:id="735931408">
          <w:marLeft w:val="0"/>
          <w:marRight w:val="0"/>
          <w:marTop w:val="0"/>
          <w:marBottom w:val="0"/>
          <w:divBdr>
            <w:top w:val="none" w:sz="0" w:space="0" w:color="auto"/>
            <w:left w:val="none" w:sz="0" w:space="0" w:color="auto"/>
            <w:bottom w:val="none" w:sz="0" w:space="0" w:color="auto"/>
            <w:right w:val="none" w:sz="0" w:space="0" w:color="auto"/>
          </w:divBdr>
          <w:divsChild>
            <w:div w:id="1958295790">
              <w:marLeft w:val="0"/>
              <w:marRight w:val="0"/>
              <w:marTop w:val="0"/>
              <w:marBottom w:val="0"/>
              <w:divBdr>
                <w:top w:val="none" w:sz="0" w:space="0" w:color="auto"/>
                <w:left w:val="none" w:sz="0" w:space="0" w:color="auto"/>
                <w:bottom w:val="none" w:sz="0" w:space="0" w:color="auto"/>
                <w:right w:val="none" w:sz="0" w:space="0" w:color="auto"/>
              </w:divBdr>
              <w:divsChild>
                <w:div w:id="806169663">
                  <w:marLeft w:val="0"/>
                  <w:marRight w:val="0"/>
                  <w:marTop w:val="0"/>
                  <w:marBottom w:val="0"/>
                  <w:divBdr>
                    <w:top w:val="none" w:sz="0" w:space="0" w:color="auto"/>
                    <w:left w:val="none" w:sz="0" w:space="0" w:color="auto"/>
                    <w:bottom w:val="none" w:sz="0" w:space="0" w:color="auto"/>
                    <w:right w:val="none" w:sz="0" w:space="0" w:color="auto"/>
                  </w:divBdr>
                  <w:divsChild>
                    <w:div w:id="55588589">
                      <w:marLeft w:val="0"/>
                      <w:marRight w:val="0"/>
                      <w:marTop w:val="0"/>
                      <w:marBottom w:val="0"/>
                      <w:divBdr>
                        <w:top w:val="none" w:sz="0" w:space="0" w:color="auto"/>
                        <w:left w:val="none" w:sz="0" w:space="0" w:color="auto"/>
                        <w:bottom w:val="none" w:sz="0" w:space="0" w:color="auto"/>
                        <w:right w:val="none" w:sz="0" w:space="0" w:color="auto"/>
                      </w:divBdr>
                      <w:divsChild>
                        <w:div w:id="130641000">
                          <w:marLeft w:val="0"/>
                          <w:marRight w:val="0"/>
                          <w:marTop w:val="0"/>
                          <w:marBottom w:val="0"/>
                          <w:divBdr>
                            <w:top w:val="none" w:sz="0" w:space="0" w:color="auto"/>
                            <w:left w:val="none" w:sz="0" w:space="0" w:color="auto"/>
                            <w:bottom w:val="none" w:sz="0" w:space="0" w:color="auto"/>
                            <w:right w:val="none" w:sz="0" w:space="0" w:color="auto"/>
                          </w:divBdr>
                          <w:divsChild>
                            <w:div w:id="272977205">
                              <w:marLeft w:val="0"/>
                              <w:marRight w:val="0"/>
                              <w:marTop w:val="0"/>
                              <w:marBottom w:val="0"/>
                              <w:divBdr>
                                <w:top w:val="none" w:sz="0" w:space="0" w:color="auto"/>
                                <w:left w:val="none" w:sz="0" w:space="0" w:color="auto"/>
                                <w:bottom w:val="none" w:sz="0" w:space="0" w:color="auto"/>
                                <w:right w:val="none" w:sz="0" w:space="0" w:color="auto"/>
                              </w:divBdr>
                              <w:divsChild>
                                <w:div w:id="653990407">
                                  <w:marLeft w:val="0"/>
                                  <w:marRight w:val="0"/>
                                  <w:marTop w:val="0"/>
                                  <w:marBottom w:val="0"/>
                                  <w:divBdr>
                                    <w:top w:val="none" w:sz="0" w:space="0" w:color="auto"/>
                                    <w:left w:val="none" w:sz="0" w:space="0" w:color="auto"/>
                                    <w:bottom w:val="none" w:sz="0" w:space="0" w:color="auto"/>
                                    <w:right w:val="none" w:sz="0" w:space="0" w:color="auto"/>
                                  </w:divBdr>
                                  <w:divsChild>
                                    <w:div w:id="807671323">
                                      <w:marLeft w:val="0"/>
                                      <w:marRight w:val="0"/>
                                      <w:marTop w:val="0"/>
                                      <w:marBottom w:val="0"/>
                                      <w:divBdr>
                                        <w:top w:val="none" w:sz="0" w:space="0" w:color="auto"/>
                                        <w:left w:val="none" w:sz="0" w:space="0" w:color="auto"/>
                                        <w:bottom w:val="none" w:sz="0" w:space="0" w:color="auto"/>
                                        <w:right w:val="none" w:sz="0" w:space="0" w:color="auto"/>
                                      </w:divBdr>
                                      <w:divsChild>
                                        <w:div w:id="385223252">
                                          <w:marLeft w:val="0"/>
                                          <w:marRight w:val="0"/>
                                          <w:marTop w:val="0"/>
                                          <w:marBottom w:val="0"/>
                                          <w:divBdr>
                                            <w:top w:val="none" w:sz="0" w:space="0" w:color="auto"/>
                                            <w:left w:val="none" w:sz="0" w:space="0" w:color="auto"/>
                                            <w:bottom w:val="none" w:sz="0" w:space="0" w:color="auto"/>
                                            <w:right w:val="none" w:sz="0" w:space="0" w:color="auto"/>
                                          </w:divBdr>
                                          <w:divsChild>
                                            <w:div w:id="1105342331">
                                              <w:marLeft w:val="0"/>
                                              <w:marRight w:val="0"/>
                                              <w:marTop w:val="0"/>
                                              <w:marBottom w:val="0"/>
                                              <w:divBdr>
                                                <w:top w:val="none" w:sz="0" w:space="0" w:color="auto"/>
                                                <w:left w:val="none" w:sz="0" w:space="0" w:color="auto"/>
                                                <w:bottom w:val="none" w:sz="0" w:space="0" w:color="auto"/>
                                                <w:right w:val="none" w:sz="0" w:space="0" w:color="auto"/>
                                              </w:divBdr>
                                              <w:divsChild>
                                                <w:div w:id="509637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760531">
                                          <w:marLeft w:val="0"/>
                                          <w:marRight w:val="0"/>
                                          <w:marTop w:val="0"/>
                                          <w:marBottom w:val="0"/>
                                          <w:divBdr>
                                            <w:top w:val="none" w:sz="0" w:space="0" w:color="auto"/>
                                            <w:left w:val="none" w:sz="0" w:space="0" w:color="auto"/>
                                            <w:bottom w:val="none" w:sz="0" w:space="0" w:color="auto"/>
                                            <w:right w:val="none" w:sz="0" w:space="0" w:color="auto"/>
                                          </w:divBdr>
                                          <w:divsChild>
                                            <w:div w:id="781337708">
                                              <w:marLeft w:val="0"/>
                                              <w:marRight w:val="0"/>
                                              <w:marTop w:val="0"/>
                                              <w:marBottom w:val="0"/>
                                              <w:divBdr>
                                                <w:top w:val="none" w:sz="0" w:space="0" w:color="auto"/>
                                                <w:left w:val="none" w:sz="0" w:space="0" w:color="auto"/>
                                                <w:bottom w:val="none" w:sz="0" w:space="0" w:color="auto"/>
                                                <w:right w:val="none" w:sz="0" w:space="0" w:color="auto"/>
                                              </w:divBdr>
                                              <w:divsChild>
                                                <w:div w:id="584530052">
                                                  <w:marLeft w:val="0"/>
                                                  <w:marRight w:val="0"/>
                                                  <w:marTop w:val="0"/>
                                                  <w:marBottom w:val="0"/>
                                                  <w:divBdr>
                                                    <w:top w:val="none" w:sz="0" w:space="0" w:color="auto"/>
                                                    <w:left w:val="none" w:sz="0" w:space="0" w:color="auto"/>
                                                    <w:bottom w:val="none" w:sz="0" w:space="0" w:color="auto"/>
                                                    <w:right w:val="none" w:sz="0" w:space="0" w:color="auto"/>
                                                  </w:divBdr>
                                                  <w:divsChild>
                                                    <w:div w:id="2044821180">
                                                      <w:marLeft w:val="0"/>
                                                      <w:marRight w:val="0"/>
                                                      <w:marTop w:val="0"/>
                                                      <w:marBottom w:val="0"/>
                                                      <w:divBdr>
                                                        <w:top w:val="none" w:sz="0" w:space="0" w:color="auto"/>
                                                        <w:left w:val="none" w:sz="0" w:space="0" w:color="auto"/>
                                                        <w:bottom w:val="none" w:sz="0" w:space="0" w:color="auto"/>
                                                        <w:right w:val="none" w:sz="0" w:space="0" w:color="auto"/>
                                                      </w:divBdr>
                                                      <w:divsChild>
                                                        <w:div w:id="1213880289">
                                                          <w:marLeft w:val="0"/>
                                                          <w:marRight w:val="0"/>
                                                          <w:marTop w:val="0"/>
                                                          <w:marBottom w:val="0"/>
                                                          <w:divBdr>
                                                            <w:top w:val="none" w:sz="0" w:space="0" w:color="auto"/>
                                                            <w:left w:val="none" w:sz="0" w:space="0" w:color="auto"/>
                                                            <w:bottom w:val="none" w:sz="0" w:space="0" w:color="auto"/>
                                                            <w:right w:val="none" w:sz="0" w:space="0" w:color="auto"/>
                                                          </w:divBdr>
                                                          <w:divsChild>
                                                            <w:div w:id="21174843">
                                                              <w:marLeft w:val="0"/>
                                                              <w:marRight w:val="0"/>
                                                              <w:marTop w:val="0"/>
                                                              <w:marBottom w:val="0"/>
                                                              <w:divBdr>
                                                                <w:top w:val="none" w:sz="0" w:space="0" w:color="auto"/>
                                                                <w:left w:val="none" w:sz="0" w:space="0" w:color="auto"/>
                                                                <w:bottom w:val="none" w:sz="0" w:space="0" w:color="auto"/>
                                                                <w:right w:val="none" w:sz="0" w:space="0" w:color="auto"/>
                                                              </w:divBdr>
                                                              <w:divsChild>
                                                                <w:div w:id="491483858">
                                                                  <w:marLeft w:val="0"/>
                                                                  <w:marRight w:val="0"/>
                                                                  <w:marTop w:val="0"/>
                                                                  <w:marBottom w:val="0"/>
                                                                  <w:divBdr>
                                                                    <w:top w:val="single" w:sz="24" w:space="0" w:color="auto"/>
                                                                    <w:left w:val="single" w:sz="24" w:space="0" w:color="auto"/>
                                                                    <w:bottom w:val="single" w:sz="24" w:space="0" w:color="auto"/>
                                                                    <w:right w:val="single" w:sz="24" w:space="0" w:color="auto"/>
                                                                  </w:divBdr>
                                                                  <w:divsChild>
                                                                    <w:div w:id="992178578">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2013291468">
          <w:marLeft w:val="0"/>
          <w:marRight w:val="0"/>
          <w:marTop w:val="0"/>
          <w:marBottom w:val="0"/>
          <w:divBdr>
            <w:top w:val="none" w:sz="0" w:space="0" w:color="auto"/>
            <w:left w:val="none" w:sz="0" w:space="0" w:color="auto"/>
            <w:bottom w:val="none" w:sz="0" w:space="0" w:color="auto"/>
            <w:right w:val="none" w:sz="0" w:space="0" w:color="auto"/>
          </w:divBdr>
          <w:divsChild>
            <w:div w:id="83378807">
              <w:marLeft w:val="0"/>
              <w:marRight w:val="0"/>
              <w:marTop w:val="0"/>
              <w:marBottom w:val="0"/>
              <w:divBdr>
                <w:top w:val="none" w:sz="0" w:space="0" w:color="auto"/>
                <w:left w:val="none" w:sz="0" w:space="0" w:color="auto"/>
                <w:bottom w:val="none" w:sz="0" w:space="0" w:color="auto"/>
                <w:right w:val="none" w:sz="0" w:space="0" w:color="auto"/>
              </w:divBdr>
              <w:divsChild>
                <w:div w:id="1605531733">
                  <w:marLeft w:val="0"/>
                  <w:marRight w:val="0"/>
                  <w:marTop w:val="0"/>
                  <w:marBottom w:val="0"/>
                  <w:divBdr>
                    <w:top w:val="none" w:sz="0" w:space="0" w:color="auto"/>
                    <w:left w:val="none" w:sz="0" w:space="0" w:color="auto"/>
                    <w:bottom w:val="none" w:sz="0" w:space="0" w:color="auto"/>
                    <w:right w:val="none" w:sz="0" w:space="0" w:color="auto"/>
                  </w:divBdr>
                  <w:divsChild>
                    <w:div w:id="1984264666">
                      <w:marLeft w:val="0"/>
                      <w:marRight w:val="0"/>
                      <w:marTop w:val="0"/>
                      <w:marBottom w:val="0"/>
                      <w:divBdr>
                        <w:top w:val="none" w:sz="0" w:space="0" w:color="auto"/>
                        <w:left w:val="none" w:sz="0" w:space="0" w:color="auto"/>
                        <w:bottom w:val="none" w:sz="0" w:space="0" w:color="auto"/>
                        <w:right w:val="none" w:sz="0" w:space="0" w:color="auto"/>
                      </w:divBdr>
                      <w:divsChild>
                        <w:div w:id="1145928809">
                          <w:marLeft w:val="0"/>
                          <w:marRight w:val="0"/>
                          <w:marTop w:val="0"/>
                          <w:marBottom w:val="0"/>
                          <w:divBdr>
                            <w:top w:val="none" w:sz="0" w:space="0" w:color="auto"/>
                            <w:left w:val="none" w:sz="0" w:space="0" w:color="auto"/>
                            <w:bottom w:val="none" w:sz="0" w:space="0" w:color="auto"/>
                            <w:right w:val="none" w:sz="0" w:space="0" w:color="auto"/>
                          </w:divBdr>
                          <w:divsChild>
                            <w:div w:id="2033148953">
                              <w:marLeft w:val="0"/>
                              <w:marRight w:val="0"/>
                              <w:marTop w:val="0"/>
                              <w:marBottom w:val="0"/>
                              <w:divBdr>
                                <w:top w:val="none" w:sz="0" w:space="0" w:color="auto"/>
                                <w:left w:val="none" w:sz="0" w:space="0" w:color="auto"/>
                                <w:bottom w:val="none" w:sz="0" w:space="0" w:color="auto"/>
                                <w:right w:val="none" w:sz="0" w:space="0" w:color="auto"/>
                              </w:divBdr>
                              <w:divsChild>
                                <w:div w:id="1566645789">
                                  <w:marLeft w:val="0"/>
                                  <w:marRight w:val="0"/>
                                  <w:marTop w:val="0"/>
                                  <w:marBottom w:val="0"/>
                                  <w:divBdr>
                                    <w:top w:val="none" w:sz="0" w:space="0" w:color="auto"/>
                                    <w:left w:val="none" w:sz="0" w:space="0" w:color="auto"/>
                                    <w:bottom w:val="none" w:sz="0" w:space="0" w:color="auto"/>
                                    <w:right w:val="none" w:sz="0" w:space="0" w:color="auto"/>
                                  </w:divBdr>
                                  <w:divsChild>
                                    <w:div w:id="2068533146">
                                      <w:marLeft w:val="0"/>
                                      <w:marRight w:val="0"/>
                                      <w:marTop w:val="0"/>
                                      <w:marBottom w:val="0"/>
                                      <w:divBdr>
                                        <w:top w:val="none" w:sz="0" w:space="0" w:color="auto"/>
                                        <w:left w:val="none" w:sz="0" w:space="0" w:color="auto"/>
                                        <w:bottom w:val="none" w:sz="0" w:space="0" w:color="auto"/>
                                        <w:right w:val="none" w:sz="0" w:space="0" w:color="auto"/>
                                      </w:divBdr>
                                      <w:divsChild>
                                        <w:div w:id="1796368328">
                                          <w:marLeft w:val="0"/>
                                          <w:marRight w:val="0"/>
                                          <w:marTop w:val="0"/>
                                          <w:marBottom w:val="0"/>
                                          <w:divBdr>
                                            <w:top w:val="none" w:sz="0" w:space="0" w:color="auto"/>
                                            <w:left w:val="none" w:sz="0" w:space="0" w:color="auto"/>
                                            <w:bottom w:val="none" w:sz="0" w:space="0" w:color="auto"/>
                                            <w:right w:val="none" w:sz="0" w:space="0" w:color="auto"/>
                                          </w:divBdr>
                                          <w:divsChild>
                                            <w:div w:id="898125642">
                                              <w:marLeft w:val="0"/>
                                              <w:marRight w:val="270"/>
                                              <w:marTop w:val="60"/>
                                              <w:marBottom w:val="180"/>
                                              <w:divBdr>
                                                <w:top w:val="none" w:sz="0" w:space="0" w:color="auto"/>
                                                <w:left w:val="none" w:sz="0" w:space="0" w:color="auto"/>
                                                <w:bottom w:val="none" w:sz="0" w:space="0" w:color="auto"/>
                                                <w:right w:val="none" w:sz="0" w:space="0" w:color="auto"/>
                                              </w:divBdr>
                                            </w:div>
                                          </w:divsChild>
                                        </w:div>
                                      </w:divsChild>
                                    </w:div>
                                  </w:divsChild>
                                </w:div>
                                <w:div w:id="2129273631">
                                  <w:marLeft w:val="0"/>
                                  <w:marRight w:val="0"/>
                                  <w:marTop w:val="0"/>
                                  <w:marBottom w:val="0"/>
                                  <w:divBdr>
                                    <w:top w:val="none" w:sz="0" w:space="0" w:color="auto"/>
                                    <w:left w:val="none" w:sz="0" w:space="0" w:color="auto"/>
                                    <w:bottom w:val="none" w:sz="0" w:space="0" w:color="auto"/>
                                    <w:right w:val="none" w:sz="0" w:space="0" w:color="auto"/>
                                  </w:divBdr>
                                  <w:divsChild>
                                    <w:div w:id="916481792">
                                      <w:marLeft w:val="0"/>
                                      <w:marRight w:val="0"/>
                                      <w:marTop w:val="0"/>
                                      <w:marBottom w:val="0"/>
                                      <w:divBdr>
                                        <w:top w:val="single" w:sz="2" w:space="9" w:color="auto"/>
                                        <w:left w:val="single" w:sz="2" w:space="9" w:color="auto"/>
                                        <w:bottom w:val="single" w:sz="2" w:space="9" w:color="auto"/>
                                        <w:right w:val="single" w:sz="2" w:space="9" w:color="auto"/>
                                      </w:divBdr>
                                      <w:divsChild>
                                        <w:div w:id="2022120535">
                                          <w:marLeft w:val="0"/>
                                          <w:marRight w:val="0"/>
                                          <w:marTop w:val="0"/>
                                          <w:marBottom w:val="0"/>
                                          <w:divBdr>
                                            <w:top w:val="none" w:sz="0" w:space="0" w:color="auto"/>
                                            <w:left w:val="none" w:sz="0" w:space="0" w:color="auto"/>
                                            <w:bottom w:val="none" w:sz="0" w:space="0" w:color="auto"/>
                                            <w:right w:val="none" w:sz="0" w:space="0" w:color="auto"/>
                                          </w:divBdr>
                                          <w:divsChild>
                                            <w:div w:id="1530414585">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380516736">
      <w:bodyDiv w:val="1"/>
      <w:marLeft w:val="0"/>
      <w:marRight w:val="0"/>
      <w:marTop w:val="0"/>
      <w:marBottom w:val="0"/>
      <w:divBdr>
        <w:top w:val="none" w:sz="0" w:space="0" w:color="auto"/>
        <w:left w:val="none" w:sz="0" w:space="0" w:color="auto"/>
        <w:bottom w:val="none" w:sz="0" w:space="0" w:color="auto"/>
        <w:right w:val="none" w:sz="0" w:space="0" w:color="auto"/>
      </w:divBdr>
    </w:div>
    <w:div w:id="1518694113">
      <w:bodyDiv w:val="1"/>
      <w:marLeft w:val="0"/>
      <w:marRight w:val="0"/>
      <w:marTop w:val="0"/>
      <w:marBottom w:val="0"/>
      <w:divBdr>
        <w:top w:val="none" w:sz="0" w:space="0" w:color="auto"/>
        <w:left w:val="none" w:sz="0" w:space="0" w:color="auto"/>
        <w:bottom w:val="none" w:sz="0" w:space="0" w:color="auto"/>
        <w:right w:val="none" w:sz="0" w:space="0" w:color="auto"/>
      </w:divBdr>
    </w:div>
    <w:div w:id="1666981565">
      <w:bodyDiv w:val="1"/>
      <w:marLeft w:val="0"/>
      <w:marRight w:val="0"/>
      <w:marTop w:val="0"/>
      <w:marBottom w:val="0"/>
      <w:divBdr>
        <w:top w:val="none" w:sz="0" w:space="0" w:color="auto"/>
        <w:left w:val="none" w:sz="0" w:space="0" w:color="auto"/>
        <w:bottom w:val="none" w:sz="0" w:space="0" w:color="auto"/>
        <w:right w:val="none" w:sz="0" w:space="0" w:color="auto"/>
      </w:divBdr>
      <w:divsChild>
        <w:div w:id="1491872180">
          <w:marLeft w:val="0"/>
          <w:marRight w:val="0"/>
          <w:marTop w:val="0"/>
          <w:marBottom w:val="0"/>
          <w:divBdr>
            <w:top w:val="none" w:sz="0" w:space="0" w:color="auto"/>
            <w:left w:val="none" w:sz="0" w:space="0" w:color="auto"/>
            <w:bottom w:val="none" w:sz="0" w:space="0" w:color="auto"/>
            <w:right w:val="none" w:sz="0" w:space="0" w:color="auto"/>
          </w:divBdr>
          <w:divsChild>
            <w:div w:id="1603026874">
              <w:marLeft w:val="0"/>
              <w:marRight w:val="0"/>
              <w:marTop w:val="0"/>
              <w:marBottom w:val="0"/>
              <w:divBdr>
                <w:top w:val="none" w:sz="0" w:space="0" w:color="auto"/>
                <w:left w:val="none" w:sz="0" w:space="0" w:color="auto"/>
                <w:bottom w:val="none" w:sz="0" w:space="0" w:color="auto"/>
                <w:right w:val="none" w:sz="0" w:space="0" w:color="auto"/>
              </w:divBdr>
              <w:divsChild>
                <w:div w:id="1030181506">
                  <w:marLeft w:val="0"/>
                  <w:marRight w:val="0"/>
                  <w:marTop w:val="0"/>
                  <w:marBottom w:val="0"/>
                  <w:divBdr>
                    <w:top w:val="none" w:sz="0" w:space="0" w:color="auto"/>
                    <w:left w:val="none" w:sz="0" w:space="0" w:color="auto"/>
                    <w:bottom w:val="none" w:sz="0" w:space="0" w:color="auto"/>
                    <w:right w:val="none" w:sz="0" w:space="0" w:color="auto"/>
                  </w:divBdr>
                  <w:divsChild>
                    <w:div w:id="276838572">
                      <w:marLeft w:val="0"/>
                      <w:marRight w:val="0"/>
                      <w:marTop w:val="0"/>
                      <w:marBottom w:val="0"/>
                      <w:divBdr>
                        <w:top w:val="none" w:sz="0" w:space="0" w:color="auto"/>
                        <w:left w:val="none" w:sz="0" w:space="0" w:color="auto"/>
                        <w:bottom w:val="none" w:sz="0" w:space="0" w:color="auto"/>
                        <w:right w:val="none" w:sz="0" w:space="0" w:color="auto"/>
                      </w:divBdr>
                      <w:divsChild>
                        <w:div w:id="1340890222">
                          <w:marLeft w:val="0"/>
                          <w:marRight w:val="0"/>
                          <w:marTop w:val="0"/>
                          <w:marBottom w:val="0"/>
                          <w:divBdr>
                            <w:top w:val="none" w:sz="0" w:space="0" w:color="auto"/>
                            <w:left w:val="none" w:sz="0" w:space="0" w:color="auto"/>
                            <w:bottom w:val="none" w:sz="0" w:space="0" w:color="auto"/>
                            <w:right w:val="none" w:sz="0" w:space="0" w:color="auto"/>
                          </w:divBdr>
                          <w:divsChild>
                            <w:div w:id="1182278157">
                              <w:marLeft w:val="0"/>
                              <w:marRight w:val="0"/>
                              <w:marTop w:val="0"/>
                              <w:marBottom w:val="0"/>
                              <w:divBdr>
                                <w:top w:val="none" w:sz="0" w:space="0" w:color="auto"/>
                                <w:left w:val="none" w:sz="0" w:space="0" w:color="auto"/>
                                <w:bottom w:val="none" w:sz="0" w:space="0" w:color="auto"/>
                                <w:right w:val="none" w:sz="0" w:space="0" w:color="auto"/>
                              </w:divBdr>
                              <w:divsChild>
                                <w:div w:id="1778673633">
                                  <w:marLeft w:val="0"/>
                                  <w:marRight w:val="0"/>
                                  <w:marTop w:val="0"/>
                                  <w:marBottom w:val="0"/>
                                  <w:divBdr>
                                    <w:top w:val="none" w:sz="0" w:space="0" w:color="auto"/>
                                    <w:left w:val="none" w:sz="0" w:space="0" w:color="auto"/>
                                    <w:bottom w:val="none" w:sz="0" w:space="0" w:color="auto"/>
                                    <w:right w:val="none" w:sz="0" w:space="0" w:color="auto"/>
                                  </w:divBdr>
                                  <w:divsChild>
                                    <w:div w:id="1984696884">
                                      <w:marLeft w:val="0"/>
                                      <w:marRight w:val="0"/>
                                      <w:marTop w:val="0"/>
                                      <w:marBottom w:val="0"/>
                                      <w:divBdr>
                                        <w:top w:val="none" w:sz="0" w:space="0" w:color="auto"/>
                                        <w:left w:val="none" w:sz="0" w:space="0" w:color="auto"/>
                                        <w:bottom w:val="none" w:sz="0" w:space="0" w:color="auto"/>
                                        <w:right w:val="none" w:sz="0" w:space="0" w:color="auto"/>
                                      </w:divBdr>
                                      <w:divsChild>
                                        <w:div w:id="1587693529">
                                          <w:marLeft w:val="0"/>
                                          <w:marRight w:val="0"/>
                                          <w:marTop w:val="0"/>
                                          <w:marBottom w:val="0"/>
                                          <w:divBdr>
                                            <w:top w:val="none" w:sz="0" w:space="0" w:color="auto"/>
                                            <w:left w:val="none" w:sz="0" w:space="0" w:color="auto"/>
                                            <w:bottom w:val="none" w:sz="0" w:space="0" w:color="auto"/>
                                            <w:right w:val="none" w:sz="0" w:space="0" w:color="auto"/>
                                          </w:divBdr>
                                          <w:divsChild>
                                            <w:div w:id="1456800210">
                                              <w:marLeft w:val="0"/>
                                              <w:marRight w:val="0"/>
                                              <w:marTop w:val="0"/>
                                              <w:marBottom w:val="0"/>
                                              <w:divBdr>
                                                <w:top w:val="none" w:sz="0" w:space="0" w:color="auto"/>
                                                <w:left w:val="none" w:sz="0" w:space="0" w:color="auto"/>
                                                <w:bottom w:val="none" w:sz="0" w:space="0" w:color="auto"/>
                                                <w:right w:val="none" w:sz="0" w:space="0" w:color="auto"/>
                                              </w:divBdr>
                                              <w:divsChild>
                                                <w:div w:id="151141863">
                                                  <w:marLeft w:val="0"/>
                                                  <w:marRight w:val="0"/>
                                                  <w:marTop w:val="0"/>
                                                  <w:marBottom w:val="0"/>
                                                  <w:divBdr>
                                                    <w:top w:val="none" w:sz="0" w:space="0" w:color="auto"/>
                                                    <w:left w:val="none" w:sz="0" w:space="0" w:color="auto"/>
                                                    <w:bottom w:val="none" w:sz="0" w:space="0" w:color="auto"/>
                                                    <w:right w:val="none" w:sz="0" w:space="0" w:color="auto"/>
                                                  </w:divBdr>
                                                  <w:divsChild>
                                                    <w:div w:id="787089619">
                                                      <w:marLeft w:val="0"/>
                                                      <w:marRight w:val="0"/>
                                                      <w:marTop w:val="0"/>
                                                      <w:marBottom w:val="0"/>
                                                      <w:divBdr>
                                                        <w:top w:val="none" w:sz="0" w:space="0" w:color="auto"/>
                                                        <w:left w:val="none" w:sz="0" w:space="0" w:color="auto"/>
                                                        <w:bottom w:val="none" w:sz="0" w:space="0" w:color="auto"/>
                                                        <w:right w:val="none" w:sz="0" w:space="0" w:color="auto"/>
                                                      </w:divBdr>
                                                      <w:divsChild>
                                                        <w:div w:id="1138646501">
                                                          <w:marLeft w:val="0"/>
                                                          <w:marRight w:val="0"/>
                                                          <w:marTop w:val="0"/>
                                                          <w:marBottom w:val="0"/>
                                                          <w:divBdr>
                                                            <w:top w:val="none" w:sz="0" w:space="0" w:color="auto"/>
                                                            <w:left w:val="none" w:sz="0" w:space="0" w:color="auto"/>
                                                            <w:bottom w:val="none" w:sz="0" w:space="0" w:color="auto"/>
                                                            <w:right w:val="none" w:sz="0" w:space="0" w:color="auto"/>
                                                          </w:divBdr>
                                                          <w:divsChild>
                                                            <w:div w:id="228082174">
                                                              <w:marLeft w:val="0"/>
                                                              <w:marRight w:val="0"/>
                                                              <w:marTop w:val="0"/>
                                                              <w:marBottom w:val="0"/>
                                                              <w:divBdr>
                                                                <w:top w:val="none" w:sz="0" w:space="0" w:color="auto"/>
                                                                <w:left w:val="none" w:sz="0" w:space="0" w:color="auto"/>
                                                                <w:bottom w:val="none" w:sz="0" w:space="0" w:color="auto"/>
                                                                <w:right w:val="none" w:sz="0" w:space="0" w:color="auto"/>
                                                              </w:divBdr>
                                                              <w:divsChild>
                                                                <w:div w:id="840269436">
                                                                  <w:marLeft w:val="0"/>
                                                                  <w:marRight w:val="0"/>
                                                                  <w:marTop w:val="0"/>
                                                                  <w:marBottom w:val="0"/>
                                                                  <w:divBdr>
                                                                    <w:top w:val="single" w:sz="24" w:space="0" w:color="auto"/>
                                                                    <w:left w:val="single" w:sz="24" w:space="0" w:color="auto"/>
                                                                    <w:bottom w:val="single" w:sz="24" w:space="0" w:color="auto"/>
                                                                    <w:right w:val="single" w:sz="24" w:space="0" w:color="auto"/>
                                                                  </w:divBdr>
                                                                  <w:divsChild>
                                                                    <w:div w:id="1236890109">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75731288">
                                          <w:marLeft w:val="0"/>
                                          <w:marRight w:val="0"/>
                                          <w:marTop w:val="0"/>
                                          <w:marBottom w:val="0"/>
                                          <w:divBdr>
                                            <w:top w:val="none" w:sz="0" w:space="0" w:color="auto"/>
                                            <w:left w:val="none" w:sz="0" w:space="0" w:color="auto"/>
                                            <w:bottom w:val="none" w:sz="0" w:space="0" w:color="auto"/>
                                            <w:right w:val="none" w:sz="0" w:space="0" w:color="auto"/>
                                          </w:divBdr>
                                          <w:divsChild>
                                            <w:div w:id="1841577821">
                                              <w:marLeft w:val="0"/>
                                              <w:marRight w:val="0"/>
                                              <w:marTop w:val="0"/>
                                              <w:marBottom w:val="0"/>
                                              <w:divBdr>
                                                <w:top w:val="none" w:sz="0" w:space="0" w:color="auto"/>
                                                <w:left w:val="none" w:sz="0" w:space="0" w:color="auto"/>
                                                <w:bottom w:val="none" w:sz="0" w:space="0" w:color="auto"/>
                                                <w:right w:val="none" w:sz="0" w:space="0" w:color="auto"/>
                                              </w:divBdr>
                                              <w:divsChild>
                                                <w:div w:id="36143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28000202">
          <w:marLeft w:val="0"/>
          <w:marRight w:val="0"/>
          <w:marTop w:val="0"/>
          <w:marBottom w:val="0"/>
          <w:divBdr>
            <w:top w:val="none" w:sz="0" w:space="0" w:color="auto"/>
            <w:left w:val="none" w:sz="0" w:space="0" w:color="auto"/>
            <w:bottom w:val="none" w:sz="0" w:space="0" w:color="auto"/>
            <w:right w:val="none" w:sz="0" w:space="0" w:color="auto"/>
          </w:divBdr>
          <w:divsChild>
            <w:div w:id="2120906332">
              <w:marLeft w:val="0"/>
              <w:marRight w:val="0"/>
              <w:marTop w:val="0"/>
              <w:marBottom w:val="0"/>
              <w:divBdr>
                <w:top w:val="none" w:sz="0" w:space="0" w:color="auto"/>
                <w:left w:val="none" w:sz="0" w:space="0" w:color="auto"/>
                <w:bottom w:val="none" w:sz="0" w:space="0" w:color="auto"/>
                <w:right w:val="none" w:sz="0" w:space="0" w:color="auto"/>
              </w:divBdr>
              <w:divsChild>
                <w:div w:id="1901742605">
                  <w:marLeft w:val="0"/>
                  <w:marRight w:val="0"/>
                  <w:marTop w:val="0"/>
                  <w:marBottom w:val="0"/>
                  <w:divBdr>
                    <w:top w:val="none" w:sz="0" w:space="0" w:color="auto"/>
                    <w:left w:val="none" w:sz="0" w:space="0" w:color="auto"/>
                    <w:bottom w:val="none" w:sz="0" w:space="0" w:color="auto"/>
                    <w:right w:val="none" w:sz="0" w:space="0" w:color="auto"/>
                  </w:divBdr>
                  <w:divsChild>
                    <w:div w:id="378092384">
                      <w:marLeft w:val="0"/>
                      <w:marRight w:val="0"/>
                      <w:marTop w:val="0"/>
                      <w:marBottom w:val="0"/>
                      <w:divBdr>
                        <w:top w:val="none" w:sz="0" w:space="0" w:color="auto"/>
                        <w:left w:val="none" w:sz="0" w:space="0" w:color="auto"/>
                        <w:bottom w:val="none" w:sz="0" w:space="0" w:color="auto"/>
                        <w:right w:val="none" w:sz="0" w:space="0" w:color="auto"/>
                      </w:divBdr>
                      <w:divsChild>
                        <w:div w:id="1815951318">
                          <w:marLeft w:val="0"/>
                          <w:marRight w:val="0"/>
                          <w:marTop w:val="0"/>
                          <w:marBottom w:val="0"/>
                          <w:divBdr>
                            <w:top w:val="none" w:sz="0" w:space="0" w:color="auto"/>
                            <w:left w:val="none" w:sz="0" w:space="0" w:color="auto"/>
                            <w:bottom w:val="none" w:sz="0" w:space="0" w:color="auto"/>
                            <w:right w:val="none" w:sz="0" w:space="0" w:color="auto"/>
                          </w:divBdr>
                          <w:divsChild>
                            <w:div w:id="619150100">
                              <w:marLeft w:val="0"/>
                              <w:marRight w:val="0"/>
                              <w:marTop w:val="0"/>
                              <w:marBottom w:val="0"/>
                              <w:divBdr>
                                <w:top w:val="none" w:sz="0" w:space="0" w:color="auto"/>
                                <w:left w:val="none" w:sz="0" w:space="0" w:color="auto"/>
                                <w:bottom w:val="none" w:sz="0" w:space="0" w:color="auto"/>
                                <w:right w:val="none" w:sz="0" w:space="0" w:color="auto"/>
                              </w:divBdr>
                              <w:divsChild>
                                <w:div w:id="26685644">
                                  <w:marLeft w:val="0"/>
                                  <w:marRight w:val="0"/>
                                  <w:marTop w:val="0"/>
                                  <w:marBottom w:val="0"/>
                                  <w:divBdr>
                                    <w:top w:val="none" w:sz="0" w:space="0" w:color="auto"/>
                                    <w:left w:val="none" w:sz="0" w:space="0" w:color="auto"/>
                                    <w:bottom w:val="none" w:sz="0" w:space="0" w:color="auto"/>
                                    <w:right w:val="none" w:sz="0" w:space="0" w:color="auto"/>
                                  </w:divBdr>
                                  <w:divsChild>
                                    <w:div w:id="2051495622">
                                      <w:marLeft w:val="0"/>
                                      <w:marRight w:val="0"/>
                                      <w:marTop w:val="0"/>
                                      <w:marBottom w:val="0"/>
                                      <w:divBdr>
                                        <w:top w:val="single" w:sz="2" w:space="9" w:color="auto"/>
                                        <w:left w:val="single" w:sz="2" w:space="9" w:color="auto"/>
                                        <w:bottom w:val="single" w:sz="2" w:space="9" w:color="auto"/>
                                        <w:right w:val="single" w:sz="2" w:space="9" w:color="auto"/>
                                      </w:divBdr>
                                      <w:divsChild>
                                        <w:div w:id="752166014">
                                          <w:marLeft w:val="0"/>
                                          <w:marRight w:val="0"/>
                                          <w:marTop w:val="0"/>
                                          <w:marBottom w:val="0"/>
                                          <w:divBdr>
                                            <w:top w:val="none" w:sz="0" w:space="0" w:color="auto"/>
                                            <w:left w:val="none" w:sz="0" w:space="0" w:color="auto"/>
                                            <w:bottom w:val="none" w:sz="0" w:space="0" w:color="auto"/>
                                            <w:right w:val="none" w:sz="0" w:space="0" w:color="auto"/>
                                          </w:divBdr>
                                          <w:divsChild>
                                            <w:div w:id="772673942">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 w:id="989864003">
                                  <w:marLeft w:val="0"/>
                                  <w:marRight w:val="0"/>
                                  <w:marTop w:val="0"/>
                                  <w:marBottom w:val="0"/>
                                  <w:divBdr>
                                    <w:top w:val="none" w:sz="0" w:space="0" w:color="auto"/>
                                    <w:left w:val="none" w:sz="0" w:space="0" w:color="auto"/>
                                    <w:bottom w:val="none" w:sz="0" w:space="0" w:color="auto"/>
                                    <w:right w:val="none" w:sz="0" w:space="0" w:color="auto"/>
                                  </w:divBdr>
                                  <w:divsChild>
                                    <w:div w:id="1967344914">
                                      <w:marLeft w:val="0"/>
                                      <w:marRight w:val="0"/>
                                      <w:marTop w:val="0"/>
                                      <w:marBottom w:val="0"/>
                                      <w:divBdr>
                                        <w:top w:val="none" w:sz="0" w:space="0" w:color="auto"/>
                                        <w:left w:val="none" w:sz="0" w:space="0" w:color="auto"/>
                                        <w:bottom w:val="none" w:sz="0" w:space="0" w:color="auto"/>
                                        <w:right w:val="none" w:sz="0" w:space="0" w:color="auto"/>
                                      </w:divBdr>
                                      <w:divsChild>
                                        <w:div w:id="1472938185">
                                          <w:marLeft w:val="0"/>
                                          <w:marRight w:val="0"/>
                                          <w:marTop w:val="0"/>
                                          <w:marBottom w:val="0"/>
                                          <w:divBdr>
                                            <w:top w:val="none" w:sz="0" w:space="0" w:color="auto"/>
                                            <w:left w:val="none" w:sz="0" w:space="0" w:color="auto"/>
                                            <w:bottom w:val="none" w:sz="0" w:space="0" w:color="auto"/>
                                            <w:right w:val="none" w:sz="0" w:space="0" w:color="auto"/>
                                          </w:divBdr>
                                          <w:divsChild>
                                            <w:div w:id="742065438">
                                              <w:marLeft w:val="0"/>
                                              <w:marRight w:val="270"/>
                                              <w:marTop w:val="60"/>
                                              <w:marBottom w:val="18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09344391">
      <w:bodyDiv w:val="1"/>
      <w:marLeft w:val="0"/>
      <w:marRight w:val="0"/>
      <w:marTop w:val="0"/>
      <w:marBottom w:val="0"/>
      <w:divBdr>
        <w:top w:val="none" w:sz="0" w:space="0" w:color="auto"/>
        <w:left w:val="none" w:sz="0" w:space="0" w:color="auto"/>
        <w:bottom w:val="none" w:sz="0" w:space="0" w:color="auto"/>
        <w:right w:val="none" w:sz="0" w:space="0" w:color="auto"/>
      </w:divBdr>
    </w:div>
    <w:div w:id="2004504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s://link.springer.com/article/10.1007/s11027-021-09958-1"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hyperlink" Target="https://www.youtube.com/watch?v=jQiRPTtZlLg" TargetMode="External"/><Relationship Id="rId23" Type="http://schemas.openxmlformats.org/officeDocument/2006/relationships/customXml" Target="../customXml/item3.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customXml" Target="../customXml/item2.xml"/></Relationships>
</file>

<file path=word/theme/theme1.xml><?xml version="1.0" encoding="utf-8"?>
<a:theme xmlns:a="http://schemas.openxmlformats.org/drawingml/2006/main" name="LKF_EKsL">
  <a:themeElements>
    <a:clrScheme name="EKsL_LKF">
      <a:dk1>
        <a:sysClr val="windowText" lastClr="000000"/>
      </a:dk1>
      <a:lt1>
        <a:srgbClr val="FFFFFF"/>
      </a:lt1>
      <a:dk2>
        <a:srgbClr val="3C3E6F"/>
      </a:dk2>
      <a:lt2>
        <a:srgbClr val="DBDB4C"/>
      </a:lt2>
      <a:accent1>
        <a:srgbClr val="3C3E6F"/>
      </a:accent1>
      <a:accent2>
        <a:srgbClr val="B8BF22"/>
      </a:accent2>
      <a:accent3>
        <a:srgbClr val="DBDB4C"/>
      </a:accent3>
      <a:accent4>
        <a:srgbClr val="7F7FA5"/>
      </a:accent4>
      <a:accent5>
        <a:srgbClr val="1459C0"/>
      </a:accent5>
      <a:accent6>
        <a:srgbClr val="85C3E6"/>
      </a:accent6>
      <a:hlink>
        <a:srgbClr val="3C3E6F"/>
      </a:hlink>
      <a:folHlink>
        <a:srgbClr val="7F7FA5"/>
      </a:folHlink>
    </a:clrScheme>
    <a:fontScheme name="Klassikaline Office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1E1E5789BD77AC429F7431B2EA45AF33" ma:contentTypeVersion="8" ma:contentTypeDescription="Create a new document." ma:contentTypeScope="" ma:versionID="da0cb3f536938f8ff08ef6e41d796c91">
  <xsd:schema xmlns:xsd="http://www.w3.org/2001/XMLSchema" xmlns:xs="http://www.w3.org/2001/XMLSchema" xmlns:p="http://schemas.microsoft.com/office/2006/metadata/properties" xmlns:ns2="8cc62f21-f788-4a5a-a63f-94b4d1503cc5" targetNamespace="http://schemas.microsoft.com/office/2006/metadata/properties" ma:root="true" ma:fieldsID="3485ccc5c0e6fbc2bc3d6785972db8a8" ns2:_="">
    <xsd:import namespace="8cc62f21-f788-4a5a-a63f-94b4d1503cc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cc62f21-f788-4a5a-a63f-94b4d1503c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8066BB5-3243-444D-9B5F-D8D205B4E400}">
  <ds:schemaRefs>
    <ds:schemaRef ds:uri="http://schemas.openxmlformats.org/officeDocument/2006/bibliography"/>
  </ds:schemaRefs>
</ds:datastoreItem>
</file>

<file path=customXml/itemProps2.xml><?xml version="1.0" encoding="utf-8"?>
<ds:datastoreItem xmlns:ds="http://schemas.openxmlformats.org/officeDocument/2006/customXml" ds:itemID="{189A7753-1F21-444E-AF91-A3177F98D5AC}"/>
</file>

<file path=customXml/itemProps3.xml><?xml version="1.0" encoding="utf-8"?>
<ds:datastoreItem xmlns:ds="http://schemas.openxmlformats.org/officeDocument/2006/customXml" ds:itemID="{D23B1080-9924-477E-94CF-5D3C5DE816D0}"/>
</file>

<file path=customXml/itemProps4.xml><?xml version="1.0" encoding="utf-8"?>
<ds:datastoreItem xmlns:ds="http://schemas.openxmlformats.org/officeDocument/2006/customXml" ds:itemID="{64AF533E-8877-4A6D-8C17-5CB3CD747BAD}"/>
</file>

<file path=docProps/app.xml><?xml version="1.0" encoding="utf-8"?>
<Properties xmlns="http://schemas.openxmlformats.org/officeDocument/2006/extended-properties" xmlns:vt="http://schemas.openxmlformats.org/officeDocument/2006/docPropsVTypes">
  <Template>Normal.dotm</Template>
  <TotalTime>1</TotalTime>
  <Pages>19</Pages>
  <Words>7177</Words>
  <Characters>41630</Characters>
  <Application>Microsoft Office Word</Application>
  <DocSecurity>0</DocSecurity>
  <Lines>346</Lines>
  <Paragraphs>97</Paragraphs>
  <ScaleCrop>false</ScaleCrop>
  <HeadingPairs>
    <vt:vector size="4" baseType="variant">
      <vt:variant>
        <vt:lpstr>Title</vt:lpstr>
      </vt:variant>
      <vt:variant>
        <vt:i4>1</vt:i4>
      </vt:variant>
      <vt:variant>
        <vt:lpstr>Pealkiri</vt:lpstr>
      </vt:variant>
      <vt:variant>
        <vt:i4>1</vt:i4>
      </vt:variant>
    </vt:vector>
  </HeadingPairs>
  <TitlesOfParts>
    <vt:vector size="2" baseType="lpstr">
      <vt:lpstr>Dokument</vt:lpstr>
      <vt:lpstr>Dokument</vt:lpstr>
    </vt:vector>
  </TitlesOfParts>
  <Company/>
  <LinksUpToDate>false</LinksUpToDate>
  <CharactersWithSpaces>48710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Dokument</dc:title>
  <dc:creator>Kristel Reidla</dc:creator>
  <cp:lastModifiedBy>Merileid Kütt</cp:lastModifiedBy>
  <cp:revision>2</cp:revision>
  <cp:lastPrinted>2012-10-01T05:15:00Z</cp:lastPrinted>
  <dcterms:created xsi:type="dcterms:W3CDTF">2025-01-06T12:03:00Z</dcterms:created>
  <dcterms:modified xsi:type="dcterms:W3CDTF">2025-01-06T12:03:00Z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0x0101001E1E5789BD77AC429F7431B2EA45AF33</vt:lpwstr>
  </property>
</Properties>
</file>